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Pr="004F5A4C" w:rsidRDefault="004F5A4C">
      <w:pPr>
        <w:rPr>
          <w:rFonts w:ascii="Century Gothic" w:hAnsi="Century Gothic"/>
          <w:b/>
          <w:u w:val="single"/>
        </w:rPr>
      </w:pPr>
      <w:r w:rsidRPr="004F5A4C">
        <w:rPr>
          <w:rFonts w:ascii="Century Gothic" w:hAnsi="Century Gothic"/>
          <w:b/>
          <w:u w:val="single"/>
        </w:rPr>
        <w:t>Hoja de respuestas</w:t>
      </w:r>
    </w:p>
    <w:p w:rsidR="004F5A4C" w:rsidRDefault="004F5A4C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Classbook</w:t>
      </w:r>
      <w:proofErr w:type="spellEnd"/>
      <w:r>
        <w:rPr>
          <w:rFonts w:ascii="Century Gothic" w:hAnsi="Century Gothic"/>
          <w:b/>
        </w:rPr>
        <w:t>, página 36, ejercicio 2</w:t>
      </w:r>
    </w:p>
    <w:p w:rsidR="004F5A4C" w:rsidRPr="004F5A4C" w:rsidRDefault="004F5A4C" w:rsidP="004F5A4C">
      <w:pPr>
        <w:rPr>
          <w:rFonts w:ascii="Century Gothic" w:hAnsi="Century Gothic"/>
        </w:rPr>
      </w:pPr>
      <w:r w:rsidRPr="004F5A4C">
        <w:rPr>
          <w:rFonts w:ascii="Century Gothic" w:hAnsi="Century Gothic"/>
        </w:rPr>
        <w:t xml:space="preserve">1 </w:t>
      </w:r>
      <w:r w:rsidRPr="004F5A4C">
        <w:rPr>
          <w:rFonts w:ascii="Century Gothic" w:hAnsi="Century Gothic"/>
        </w:rPr>
        <w:t xml:space="preserve">Eduardo </w:t>
      </w:r>
      <w:bookmarkStart w:id="0" w:name="_GoBack"/>
      <w:bookmarkEnd w:id="0"/>
      <w:r w:rsidRPr="004F5A4C">
        <w:rPr>
          <w:rFonts w:ascii="Century Gothic" w:hAnsi="Century Gothic"/>
        </w:rPr>
        <w:t xml:space="preserve">can </w:t>
      </w:r>
      <w:proofErr w:type="spellStart"/>
      <w:r w:rsidRPr="004F5A4C">
        <w:rPr>
          <w:rFonts w:ascii="Century Gothic" w:hAnsi="Century Gothic"/>
        </w:rPr>
        <w:t>play</w:t>
      </w:r>
      <w:proofErr w:type="spellEnd"/>
      <w:r w:rsidRPr="004F5A4C">
        <w:rPr>
          <w:rFonts w:ascii="Century Gothic" w:hAnsi="Century Gothic"/>
        </w:rPr>
        <w:t xml:space="preserve"> </w:t>
      </w:r>
      <w:proofErr w:type="spellStart"/>
      <w:r w:rsidRPr="004F5A4C">
        <w:rPr>
          <w:rFonts w:ascii="Century Gothic" w:hAnsi="Century Gothic"/>
        </w:rPr>
        <w:t>the</w:t>
      </w:r>
      <w:proofErr w:type="spellEnd"/>
      <w:r w:rsidRPr="004F5A4C">
        <w:rPr>
          <w:rFonts w:ascii="Century Gothic" w:hAnsi="Century Gothic"/>
        </w:rPr>
        <w:t xml:space="preserve"> </w:t>
      </w:r>
      <w:proofErr w:type="spellStart"/>
      <w:r w:rsidRPr="004F5A4C">
        <w:rPr>
          <w:rFonts w:ascii="Century Gothic" w:hAnsi="Century Gothic"/>
        </w:rPr>
        <w:t>violin</w:t>
      </w:r>
      <w:proofErr w:type="spellEnd"/>
      <w:r w:rsidRPr="004F5A4C">
        <w:rPr>
          <w:rFonts w:ascii="Century Gothic" w:hAnsi="Century Gothic"/>
        </w:rPr>
        <w:t>.</w:t>
      </w:r>
    </w:p>
    <w:p w:rsidR="004F5A4C" w:rsidRPr="004F5A4C" w:rsidRDefault="004F5A4C" w:rsidP="004F5A4C">
      <w:pPr>
        <w:rPr>
          <w:rFonts w:ascii="Century Gothic" w:hAnsi="Century Gothic"/>
        </w:rPr>
      </w:pPr>
      <w:r w:rsidRPr="004F5A4C">
        <w:rPr>
          <w:rFonts w:ascii="Century Gothic" w:hAnsi="Century Gothic"/>
        </w:rPr>
        <w:t xml:space="preserve">2  </w:t>
      </w:r>
      <w:proofErr w:type="spellStart"/>
      <w:r w:rsidRPr="004F5A4C">
        <w:rPr>
          <w:rFonts w:ascii="Century Gothic" w:hAnsi="Century Gothic"/>
        </w:rPr>
        <w:t>Beth</w:t>
      </w:r>
      <w:proofErr w:type="spellEnd"/>
      <w:r w:rsidRPr="004F5A4C">
        <w:rPr>
          <w:rFonts w:ascii="Century Gothic" w:hAnsi="Century Gothic"/>
        </w:rPr>
        <w:t xml:space="preserve"> </w:t>
      </w:r>
      <w:r w:rsidRPr="004F5A4C">
        <w:rPr>
          <w:rFonts w:ascii="Century Gothic" w:hAnsi="Century Gothic"/>
        </w:rPr>
        <w:t xml:space="preserve">can </w:t>
      </w:r>
      <w:proofErr w:type="spellStart"/>
      <w:r w:rsidRPr="004F5A4C">
        <w:rPr>
          <w:rFonts w:ascii="Century Gothic" w:hAnsi="Century Gothic"/>
        </w:rPr>
        <w:t>play</w:t>
      </w:r>
      <w:proofErr w:type="spellEnd"/>
      <w:r w:rsidRPr="004F5A4C">
        <w:rPr>
          <w:rFonts w:ascii="Century Gothic" w:hAnsi="Century Gothic"/>
        </w:rPr>
        <w:t xml:space="preserve"> </w:t>
      </w:r>
      <w:proofErr w:type="spellStart"/>
      <w:r w:rsidRPr="004F5A4C">
        <w:rPr>
          <w:rFonts w:ascii="Century Gothic" w:hAnsi="Century Gothic"/>
        </w:rPr>
        <w:t>one</w:t>
      </w:r>
      <w:proofErr w:type="spellEnd"/>
      <w:r w:rsidRPr="004F5A4C">
        <w:rPr>
          <w:rFonts w:ascii="Century Gothic" w:hAnsi="Century Gothic"/>
        </w:rPr>
        <w:t xml:space="preserve"> </w:t>
      </w:r>
      <w:proofErr w:type="spellStart"/>
      <w:r w:rsidRPr="004F5A4C">
        <w:rPr>
          <w:rFonts w:ascii="Century Gothic" w:hAnsi="Century Gothic"/>
        </w:rPr>
        <w:t>instrument</w:t>
      </w:r>
      <w:proofErr w:type="spellEnd"/>
      <w:r w:rsidRPr="004F5A4C">
        <w:rPr>
          <w:rFonts w:ascii="Century Gothic" w:hAnsi="Century Gothic"/>
        </w:rPr>
        <w:t>.</w:t>
      </w:r>
    </w:p>
    <w:p w:rsidR="004F5A4C" w:rsidRPr="004F5A4C" w:rsidRDefault="004F5A4C" w:rsidP="004F5A4C">
      <w:pPr>
        <w:rPr>
          <w:rFonts w:ascii="Century Gothic" w:hAnsi="Century Gothic"/>
        </w:rPr>
      </w:pPr>
      <w:r w:rsidRPr="004F5A4C">
        <w:rPr>
          <w:rFonts w:ascii="Century Gothic" w:hAnsi="Century Gothic"/>
        </w:rPr>
        <w:t xml:space="preserve">3  </w:t>
      </w:r>
      <w:proofErr w:type="spellStart"/>
      <w:r w:rsidRPr="004F5A4C">
        <w:rPr>
          <w:rFonts w:ascii="Century Gothic" w:hAnsi="Century Gothic"/>
        </w:rPr>
        <w:t>Duong</w:t>
      </w:r>
      <w:proofErr w:type="spellEnd"/>
      <w:r w:rsidRPr="004F5A4C">
        <w:rPr>
          <w:rFonts w:ascii="Century Gothic" w:hAnsi="Century Gothic"/>
        </w:rPr>
        <w:t xml:space="preserve"> </w:t>
      </w:r>
      <w:r w:rsidRPr="004F5A4C">
        <w:rPr>
          <w:rFonts w:ascii="Century Gothic" w:hAnsi="Century Gothic"/>
        </w:rPr>
        <w:t>can dance.</w:t>
      </w:r>
    </w:p>
    <w:p w:rsidR="004F5A4C" w:rsidRPr="004F5A4C" w:rsidRDefault="004F5A4C" w:rsidP="004F5A4C">
      <w:pPr>
        <w:rPr>
          <w:rFonts w:ascii="Century Gothic" w:hAnsi="Century Gothic"/>
        </w:rPr>
      </w:pPr>
      <w:r w:rsidRPr="004F5A4C">
        <w:rPr>
          <w:rFonts w:ascii="Century Gothic" w:hAnsi="Century Gothic"/>
        </w:rPr>
        <w:t xml:space="preserve">4  </w:t>
      </w:r>
      <w:proofErr w:type="spellStart"/>
      <w:r w:rsidRPr="004F5A4C">
        <w:rPr>
          <w:rFonts w:ascii="Century Gothic" w:hAnsi="Century Gothic"/>
        </w:rPr>
        <w:t>Duong</w:t>
      </w:r>
      <w:proofErr w:type="spellEnd"/>
      <w:r w:rsidRPr="004F5A4C">
        <w:rPr>
          <w:rFonts w:ascii="Century Gothic" w:hAnsi="Century Gothic"/>
        </w:rPr>
        <w:t xml:space="preserve"> </w:t>
      </w:r>
      <w:proofErr w:type="spellStart"/>
      <w:r w:rsidRPr="004F5A4C">
        <w:rPr>
          <w:rFonts w:ascii="Century Gothic" w:hAnsi="Century Gothic"/>
        </w:rPr>
        <w:t>can’t</w:t>
      </w:r>
      <w:proofErr w:type="spellEnd"/>
      <w:r w:rsidRPr="004F5A4C">
        <w:rPr>
          <w:rFonts w:ascii="Century Gothic" w:hAnsi="Century Gothic"/>
        </w:rPr>
        <w:t xml:space="preserve"> </w:t>
      </w:r>
      <w:proofErr w:type="spellStart"/>
      <w:r w:rsidRPr="004F5A4C">
        <w:rPr>
          <w:rFonts w:ascii="Century Gothic" w:hAnsi="Century Gothic"/>
        </w:rPr>
        <w:t>play</w:t>
      </w:r>
      <w:proofErr w:type="spellEnd"/>
      <w:r w:rsidRPr="004F5A4C">
        <w:rPr>
          <w:rFonts w:ascii="Century Gothic" w:hAnsi="Century Gothic"/>
        </w:rPr>
        <w:t xml:space="preserve"> </w:t>
      </w:r>
      <w:proofErr w:type="spellStart"/>
      <w:r w:rsidRPr="004F5A4C">
        <w:rPr>
          <w:rFonts w:ascii="Century Gothic" w:hAnsi="Century Gothic"/>
        </w:rPr>
        <w:t>an</w:t>
      </w:r>
      <w:proofErr w:type="spellEnd"/>
      <w:r w:rsidRPr="004F5A4C">
        <w:rPr>
          <w:rFonts w:ascii="Century Gothic" w:hAnsi="Century Gothic"/>
        </w:rPr>
        <w:t xml:space="preserve"> </w:t>
      </w:r>
      <w:proofErr w:type="spellStart"/>
      <w:r w:rsidRPr="004F5A4C">
        <w:rPr>
          <w:rFonts w:ascii="Century Gothic" w:hAnsi="Century Gothic"/>
        </w:rPr>
        <w:t>instrument</w:t>
      </w:r>
      <w:proofErr w:type="spellEnd"/>
      <w:r w:rsidRPr="004F5A4C">
        <w:rPr>
          <w:rFonts w:ascii="Century Gothic" w:hAnsi="Century Gothic"/>
        </w:rPr>
        <w:t>.</w:t>
      </w:r>
    </w:p>
    <w:p w:rsidR="004F5A4C" w:rsidRPr="004F5A4C" w:rsidRDefault="004F5A4C" w:rsidP="004F5A4C">
      <w:pPr>
        <w:rPr>
          <w:rFonts w:ascii="Century Gothic" w:hAnsi="Century Gothic"/>
        </w:rPr>
      </w:pPr>
      <w:r w:rsidRPr="004F5A4C">
        <w:rPr>
          <w:rFonts w:ascii="Century Gothic" w:hAnsi="Century Gothic"/>
        </w:rPr>
        <w:t xml:space="preserve">5  </w:t>
      </w:r>
      <w:r w:rsidRPr="004F5A4C">
        <w:rPr>
          <w:rFonts w:ascii="Century Gothic" w:hAnsi="Century Gothic"/>
        </w:rPr>
        <w:t xml:space="preserve">Eduardo </w:t>
      </w:r>
      <w:r w:rsidRPr="004F5A4C">
        <w:rPr>
          <w:rFonts w:ascii="Century Gothic" w:hAnsi="Century Gothic"/>
        </w:rPr>
        <w:t xml:space="preserve">can </w:t>
      </w:r>
      <w:proofErr w:type="spellStart"/>
      <w:r w:rsidRPr="004F5A4C">
        <w:rPr>
          <w:rFonts w:ascii="Century Gothic" w:hAnsi="Century Gothic"/>
        </w:rPr>
        <w:t>write</w:t>
      </w:r>
      <w:proofErr w:type="spellEnd"/>
      <w:r w:rsidRPr="004F5A4C">
        <w:rPr>
          <w:rFonts w:ascii="Century Gothic" w:hAnsi="Century Gothic"/>
        </w:rPr>
        <w:t xml:space="preserve"> </w:t>
      </w:r>
      <w:proofErr w:type="spellStart"/>
      <w:r w:rsidRPr="004F5A4C">
        <w:rPr>
          <w:rFonts w:ascii="Century Gothic" w:hAnsi="Century Gothic"/>
        </w:rPr>
        <w:t>music</w:t>
      </w:r>
      <w:proofErr w:type="spellEnd"/>
      <w:r w:rsidRPr="004F5A4C">
        <w:rPr>
          <w:rFonts w:ascii="Century Gothic" w:hAnsi="Century Gothic"/>
        </w:rPr>
        <w:t>.</w:t>
      </w:r>
    </w:p>
    <w:sectPr w:rsidR="004F5A4C" w:rsidRPr="004F5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C"/>
    <w:rsid w:val="00412AE2"/>
    <w:rsid w:val="004F5A4C"/>
    <w:rsid w:val="006F237B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2020-03-24T18:19:00Z</dcterms:created>
  <dcterms:modified xsi:type="dcterms:W3CDTF">2020-03-24T18:28:00Z</dcterms:modified>
</cp:coreProperties>
</file>