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FC" w:rsidRDefault="005D66EE">
      <w:pPr>
        <w:rPr>
          <w:b/>
          <w:i/>
          <w:lang w:val="es-ES_tradnl"/>
        </w:rPr>
      </w:pPr>
      <w:r>
        <w:rPr>
          <w:b/>
          <w:lang w:val="es-ES_tradnl"/>
        </w:rPr>
        <w:t xml:space="preserve">Guía de trabajo. </w:t>
      </w:r>
      <w:r>
        <w:rPr>
          <w:b/>
          <w:i/>
          <w:lang w:val="es-ES_tradnl"/>
        </w:rPr>
        <w:t>Don Álvaro o la fuerza del sino</w:t>
      </w:r>
    </w:p>
    <w:p w:rsidR="005D66EE" w:rsidRDefault="005D66EE" w:rsidP="005D66E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autor, el Duque de Rivas; su trayectoria literaria.</w:t>
      </w:r>
    </w:p>
    <w:p w:rsidR="005D66EE" w:rsidRDefault="005D66EE" w:rsidP="005D66E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obra: Resumen del contenido.</w:t>
      </w:r>
    </w:p>
    <w:p w:rsidR="005D66EE" w:rsidRDefault="005D66EE" w:rsidP="005D66E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Análisis del contenido: responde a las siguientes preguntas</w:t>
      </w:r>
    </w:p>
    <w:p w:rsidR="005D66EE" w:rsidRPr="005D66EE" w:rsidRDefault="005D66EE" w:rsidP="005D66EE">
      <w:pPr>
        <w:pStyle w:val="Prrafodelista"/>
        <w:rPr>
          <w:sz w:val="16"/>
          <w:szCs w:val="16"/>
          <w:lang w:val="es-ES_tradnl"/>
        </w:rPr>
      </w:pPr>
    </w:p>
    <w:p w:rsidR="005D66EE" w:rsidRDefault="005D66EE" w:rsidP="005D66E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¿Es Don Álvaro víctima de su destino o hay algún otro verdugo en la obra?</w:t>
      </w:r>
    </w:p>
    <w:p w:rsidR="005D66EE" w:rsidRDefault="000668D8" w:rsidP="005D66E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Don Álvaro sufre un castigo ejemplar. ¿Es equilibrado con la falta que comete? ¿Merece realmente sufrir tanto?</w:t>
      </w:r>
    </w:p>
    <w:p w:rsidR="000668D8" w:rsidRDefault="000668D8" w:rsidP="005D66E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opinas de la actitud de los personajes que rodean al protagonista?</w:t>
      </w:r>
    </w:p>
    <w:p w:rsidR="000668D8" w:rsidRDefault="000668D8" w:rsidP="005D66E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Analiza el personaje de Leonor</w:t>
      </w:r>
      <w:r w:rsidR="00C42F3D">
        <w:rPr>
          <w:lang w:val="es-ES_tradnl"/>
        </w:rPr>
        <w:t xml:space="preserve"> en la obra. ¿Qué papel desempeña?</w:t>
      </w:r>
    </w:p>
    <w:p w:rsidR="00C42F3D" w:rsidRDefault="00C42F3D" w:rsidP="00C42F3D">
      <w:pPr>
        <w:pStyle w:val="Prrafodelista"/>
        <w:ind w:left="1080"/>
        <w:rPr>
          <w:lang w:val="es-ES_tradnl"/>
        </w:rPr>
      </w:pPr>
    </w:p>
    <w:p w:rsidR="00C42F3D" w:rsidRDefault="00C42F3D" w:rsidP="00C42F3D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Características del teatro romántico en la obra, con ejemplos. Señala y comenta las escenas costumbristas de la obra.</w:t>
      </w:r>
    </w:p>
    <w:p w:rsidR="00C42F3D" w:rsidRDefault="00C42F3D" w:rsidP="00C42F3D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Estructura. Analiza la correspondencia entre las partes externas de la obra y su contenido.</w:t>
      </w:r>
    </w:p>
    <w:p w:rsidR="00C42F3D" w:rsidRPr="00C42F3D" w:rsidRDefault="00BC3AB3" w:rsidP="00C42F3D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Opinión personal. Valora la obra.</w:t>
      </w:r>
      <w:bookmarkStart w:id="0" w:name="_GoBack"/>
      <w:bookmarkEnd w:id="0"/>
    </w:p>
    <w:sectPr w:rsidR="00C42F3D" w:rsidRPr="00C42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6DDF"/>
    <w:multiLevelType w:val="hybridMultilevel"/>
    <w:tmpl w:val="72827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682"/>
    <w:multiLevelType w:val="hybridMultilevel"/>
    <w:tmpl w:val="0AFCBA52"/>
    <w:lvl w:ilvl="0" w:tplc="7F323D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EE"/>
    <w:rsid w:val="000668D8"/>
    <w:rsid w:val="005D66EE"/>
    <w:rsid w:val="006829FC"/>
    <w:rsid w:val="00BC3AB3"/>
    <w:rsid w:val="00C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2A59-4CC9-439B-8DCD-ADB314E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</dc:creator>
  <cp:keywords/>
  <dc:description/>
  <cp:lastModifiedBy>Kuka</cp:lastModifiedBy>
  <cp:revision>1</cp:revision>
  <dcterms:created xsi:type="dcterms:W3CDTF">2015-09-22T18:13:00Z</dcterms:created>
  <dcterms:modified xsi:type="dcterms:W3CDTF">2015-09-22T18:47:00Z</dcterms:modified>
</cp:coreProperties>
</file>