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0A18" w14:textId="77777777" w:rsidR="00437A52" w:rsidRDefault="00BF1C58" w:rsidP="00D8450B">
      <w:pPr>
        <w:spacing w:line="240" w:lineRule="auto"/>
        <w:jc w:val="both"/>
        <w:rPr>
          <w:b/>
          <w:lang w:val="es-ES_tradnl"/>
        </w:rPr>
      </w:pPr>
      <w:r>
        <w:rPr>
          <w:b/>
          <w:lang w:val="es-ES_tradnl"/>
        </w:rPr>
        <w:t xml:space="preserve">GUÍA DE LECTURA. </w:t>
      </w:r>
      <w:r>
        <w:rPr>
          <w:b/>
          <w:i/>
          <w:lang w:val="es-ES_tradnl"/>
        </w:rPr>
        <w:t xml:space="preserve">BODAS DE SANGRE, </w:t>
      </w:r>
      <w:r>
        <w:rPr>
          <w:b/>
          <w:lang w:val="es-ES_tradnl"/>
        </w:rPr>
        <w:t>DE FEDERICO GARCÍA LORCA</w:t>
      </w:r>
    </w:p>
    <w:p w14:paraId="3E1EF949" w14:textId="77777777" w:rsidR="00C9029F" w:rsidRDefault="00C9029F" w:rsidP="00D8450B">
      <w:pPr>
        <w:spacing w:after="0" w:line="240" w:lineRule="auto"/>
        <w:jc w:val="both"/>
        <w:rPr>
          <w:b/>
          <w:lang w:val="es-ES_tradnl"/>
        </w:rPr>
      </w:pPr>
    </w:p>
    <w:p w14:paraId="454E32B2" w14:textId="77777777" w:rsidR="00BF1C58" w:rsidRDefault="00C9029F" w:rsidP="00D8450B">
      <w:pPr>
        <w:spacing w:after="0" w:line="240" w:lineRule="auto"/>
        <w:jc w:val="both"/>
        <w:rPr>
          <w:lang w:val="es-ES_tradnl"/>
        </w:rPr>
      </w:pPr>
      <w:r>
        <w:rPr>
          <w:lang w:val="es-ES_tradnl"/>
        </w:rPr>
        <w:t>1.- Encuadre histórico. La Generación del 27.</w:t>
      </w:r>
    </w:p>
    <w:p w14:paraId="63FBB3F3" w14:textId="77777777" w:rsidR="00C9029F" w:rsidRDefault="00C9029F" w:rsidP="00D8450B">
      <w:pPr>
        <w:spacing w:after="0" w:line="240" w:lineRule="auto"/>
        <w:jc w:val="both"/>
        <w:rPr>
          <w:lang w:val="es-ES_tradnl"/>
        </w:rPr>
      </w:pPr>
    </w:p>
    <w:p w14:paraId="4A335096" w14:textId="77777777" w:rsidR="00C9029F" w:rsidRDefault="00C9029F" w:rsidP="00D8450B">
      <w:pPr>
        <w:spacing w:after="0" w:line="240" w:lineRule="auto"/>
        <w:jc w:val="both"/>
        <w:rPr>
          <w:lang w:val="es-ES_tradnl"/>
        </w:rPr>
      </w:pPr>
      <w:r>
        <w:rPr>
          <w:lang w:val="es-ES_tradnl"/>
        </w:rPr>
        <w:t>2.- Federico García Lorca: Vida y obra.</w:t>
      </w:r>
    </w:p>
    <w:p w14:paraId="2DA76622" w14:textId="77777777" w:rsidR="00C9029F" w:rsidRDefault="00C9029F" w:rsidP="00D8450B">
      <w:pPr>
        <w:spacing w:after="0" w:line="240" w:lineRule="auto"/>
        <w:jc w:val="both"/>
        <w:rPr>
          <w:lang w:val="es-ES_tradnl"/>
        </w:rPr>
      </w:pPr>
    </w:p>
    <w:p w14:paraId="0A05DF73" w14:textId="77777777" w:rsidR="00C9029F" w:rsidRDefault="00C9029F" w:rsidP="00D8450B">
      <w:pPr>
        <w:spacing w:after="0" w:line="240" w:lineRule="auto"/>
        <w:jc w:val="both"/>
        <w:rPr>
          <w:lang w:val="es-ES_tradnl"/>
        </w:rPr>
      </w:pPr>
      <w:r>
        <w:rPr>
          <w:lang w:val="es-ES_tradnl"/>
        </w:rPr>
        <w:t>3.- Resumen de la obra.</w:t>
      </w:r>
    </w:p>
    <w:p w14:paraId="1E5A01FE" w14:textId="77777777" w:rsidR="00C9029F" w:rsidRDefault="00C9029F" w:rsidP="00D8450B">
      <w:pPr>
        <w:spacing w:after="0" w:line="240" w:lineRule="auto"/>
        <w:jc w:val="both"/>
        <w:rPr>
          <w:lang w:val="es-ES_tradnl"/>
        </w:rPr>
      </w:pPr>
    </w:p>
    <w:p w14:paraId="7E0B1E20" w14:textId="77777777" w:rsidR="00C9029F" w:rsidRDefault="00C9029F" w:rsidP="00D8450B">
      <w:pPr>
        <w:spacing w:after="0" w:line="240" w:lineRule="auto"/>
        <w:jc w:val="both"/>
        <w:rPr>
          <w:lang w:val="es-ES_tradnl"/>
        </w:rPr>
      </w:pPr>
      <w:r>
        <w:rPr>
          <w:lang w:val="es-ES_tradnl"/>
        </w:rPr>
        <w:t>4.- Contenido:</w:t>
      </w:r>
    </w:p>
    <w:p w14:paraId="0B8F9BF4" w14:textId="77777777" w:rsidR="00C9029F" w:rsidRDefault="00C9029F" w:rsidP="00D8450B">
      <w:pPr>
        <w:spacing w:after="0" w:line="240" w:lineRule="auto"/>
        <w:jc w:val="both"/>
        <w:rPr>
          <w:lang w:val="es-ES_tradnl"/>
        </w:rPr>
      </w:pPr>
    </w:p>
    <w:p w14:paraId="1F5E8987" w14:textId="77777777" w:rsidR="00C9029F" w:rsidRDefault="00C9029F" w:rsidP="00D8450B">
      <w:pPr>
        <w:pStyle w:val="Prrafodelista"/>
        <w:numPr>
          <w:ilvl w:val="0"/>
          <w:numId w:val="2"/>
        </w:numPr>
        <w:spacing w:after="0" w:line="240" w:lineRule="auto"/>
        <w:jc w:val="both"/>
        <w:rPr>
          <w:lang w:val="es-ES_tradnl"/>
        </w:rPr>
      </w:pPr>
      <w:r>
        <w:rPr>
          <w:lang w:val="es-ES_tradnl"/>
        </w:rPr>
        <w:t>Relaciona las principales características literarias de la Generación del 27</w:t>
      </w:r>
      <w:r w:rsidR="00EB3194">
        <w:rPr>
          <w:lang w:val="es-ES_tradnl"/>
        </w:rPr>
        <w:t xml:space="preserve"> con las que encuentres en </w:t>
      </w:r>
      <w:r w:rsidR="00EB3194">
        <w:rPr>
          <w:i/>
          <w:lang w:val="es-ES_tradnl"/>
        </w:rPr>
        <w:t xml:space="preserve">Bodas de Sangre. </w:t>
      </w:r>
      <w:r w:rsidR="00EB3194">
        <w:rPr>
          <w:lang w:val="es-ES_tradnl"/>
        </w:rPr>
        <w:t>Pon ejemplos.</w:t>
      </w:r>
    </w:p>
    <w:p w14:paraId="08CEC821" w14:textId="77777777" w:rsidR="00FF446B" w:rsidRDefault="00FF446B" w:rsidP="00D8450B">
      <w:pPr>
        <w:pStyle w:val="Prrafodelista"/>
        <w:spacing w:after="0" w:line="240" w:lineRule="auto"/>
        <w:jc w:val="both"/>
        <w:rPr>
          <w:lang w:val="es-ES_tradnl"/>
        </w:rPr>
      </w:pPr>
    </w:p>
    <w:p w14:paraId="7FE0436C" w14:textId="77777777" w:rsidR="00EB3194" w:rsidRDefault="00EB3194" w:rsidP="00D8450B">
      <w:pPr>
        <w:pStyle w:val="Prrafodelista"/>
        <w:numPr>
          <w:ilvl w:val="0"/>
          <w:numId w:val="2"/>
        </w:numPr>
        <w:spacing w:after="0" w:line="240" w:lineRule="auto"/>
        <w:jc w:val="both"/>
        <w:rPr>
          <w:lang w:val="es-ES_tradnl"/>
        </w:rPr>
      </w:pPr>
      <w:r>
        <w:rPr>
          <w:lang w:val="es-ES_tradnl"/>
        </w:rPr>
        <w:t xml:space="preserve">En las acotaciones, Lorca describe los ambientes en los que se desarrolla el conflicto. ¿Qué evolución aprecias en las acotaciones referentes al espacio a medida que avanza la obra? ¿Qué relación crees que </w:t>
      </w:r>
      <w:r w:rsidR="00FF446B">
        <w:rPr>
          <w:lang w:val="es-ES_tradnl"/>
        </w:rPr>
        <w:t>guarda</w:t>
      </w:r>
      <w:r>
        <w:rPr>
          <w:lang w:val="es-ES_tradnl"/>
        </w:rPr>
        <w:t xml:space="preserve"> esto con el desarrollo del conflicto?</w:t>
      </w:r>
    </w:p>
    <w:p w14:paraId="5987713B" w14:textId="77777777" w:rsidR="00FF446B" w:rsidRPr="00FF446B" w:rsidRDefault="00FF446B" w:rsidP="00D8450B">
      <w:pPr>
        <w:spacing w:after="0" w:line="240" w:lineRule="auto"/>
        <w:jc w:val="both"/>
        <w:rPr>
          <w:lang w:val="es-ES_tradnl"/>
        </w:rPr>
      </w:pPr>
    </w:p>
    <w:p w14:paraId="3C0FCCF6" w14:textId="77777777" w:rsidR="00FF446B" w:rsidRDefault="00FF446B" w:rsidP="00D8450B">
      <w:pPr>
        <w:pStyle w:val="Prrafodelista"/>
        <w:numPr>
          <w:ilvl w:val="0"/>
          <w:numId w:val="2"/>
        </w:numPr>
        <w:spacing w:after="0" w:line="240" w:lineRule="auto"/>
        <w:jc w:val="both"/>
        <w:rPr>
          <w:lang w:val="es-ES_tradnl"/>
        </w:rPr>
      </w:pPr>
      <w:r>
        <w:rPr>
          <w:lang w:val="es-ES_tradnl"/>
        </w:rPr>
        <w:t>El caballo es un símbolo habitual en la obra de Lorca y encarna el deseo, siendo también presagio de muerte.</w:t>
      </w:r>
      <w:r w:rsidR="007D38AD">
        <w:rPr>
          <w:lang w:val="es-ES_tradnl"/>
        </w:rPr>
        <w:t xml:space="preserve"> Lee el siguiente fragmento de la Nana del caballo grande y contesta a las preguntas propuestas:</w:t>
      </w:r>
    </w:p>
    <w:p w14:paraId="4536BBC1" w14:textId="77777777" w:rsidR="007D38AD" w:rsidRPr="007D38AD" w:rsidRDefault="007D38AD" w:rsidP="00D8450B">
      <w:pPr>
        <w:pStyle w:val="Prrafodelista"/>
        <w:jc w:val="both"/>
        <w:rPr>
          <w:lang w:val="es-ES_tradnl"/>
        </w:rPr>
      </w:pPr>
    </w:p>
    <w:p w14:paraId="5FCDB267" w14:textId="77777777" w:rsidR="007D38AD" w:rsidRDefault="007D38AD" w:rsidP="00D8450B">
      <w:pPr>
        <w:pStyle w:val="Prrafodelista"/>
        <w:spacing w:after="0" w:line="240" w:lineRule="auto"/>
        <w:jc w:val="both"/>
        <w:rPr>
          <w:i/>
          <w:lang w:val="es-ES_tradnl"/>
        </w:rPr>
      </w:pPr>
      <w:r>
        <w:rPr>
          <w:i/>
          <w:lang w:val="es-ES_tradnl"/>
        </w:rPr>
        <w:t>“Duérmete, clavel,</w:t>
      </w:r>
    </w:p>
    <w:p w14:paraId="71420AB5" w14:textId="77777777" w:rsidR="007D38AD" w:rsidRDefault="007D38AD" w:rsidP="00D8450B">
      <w:pPr>
        <w:pStyle w:val="Prrafodelista"/>
        <w:spacing w:after="0" w:line="240" w:lineRule="auto"/>
        <w:jc w:val="both"/>
        <w:rPr>
          <w:i/>
          <w:lang w:val="es-ES_tradnl"/>
        </w:rPr>
      </w:pPr>
      <w:r>
        <w:rPr>
          <w:i/>
          <w:lang w:val="es-ES_tradnl"/>
        </w:rPr>
        <w:t>que el caballo no quiere beber.</w:t>
      </w:r>
    </w:p>
    <w:p w14:paraId="0DA1B42C" w14:textId="77777777" w:rsidR="007D38AD" w:rsidRDefault="007D38AD" w:rsidP="00D8450B">
      <w:pPr>
        <w:pStyle w:val="Prrafodelista"/>
        <w:spacing w:after="0" w:line="240" w:lineRule="auto"/>
        <w:jc w:val="both"/>
        <w:rPr>
          <w:i/>
          <w:lang w:val="es-ES_tradnl"/>
        </w:rPr>
      </w:pPr>
      <w:r>
        <w:rPr>
          <w:i/>
          <w:lang w:val="es-ES_tradnl"/>
        </w:rPr>
        <w:t xml:space="preserve">Duérmete, rosal, </w:t>
      </w:r>
    </w:p>
    <w:p w14:paraId="0F89BD8D" w14:textId="77777777" w:rsidR="007D38AD" w:rsidRDefault="007D38AD" w:rsidP="00D8450B">
      <w:pPr>
        <w:pStyle w:val="Prrafodelista"/>
        <w:spacing w:after="0" w:line="240" w:lineRule="auto"/>
        <w:jc w:val="both"/>
        <w:rPr>
          <w:i/>
          <w:lang w:val="es-ES_tradnl"/>
        </w:rPr>
      </w:pPr>
      <w:r>
        <w:rPr>
          <w:i/>
          <w:lang w:val="es-ES_tradnl"/>
        </w:rPr>
        <w:t>que el caballo se pone a llorar.</w:t>
      </w:r>
    </w:p>
    <w:p w14:paraId="32397B3A" w14:textId="77777777" w:rsidR="007D38AD" w:rsidRDefault="007D38AD" w:rsidP="00D8450B">
      <w:pPr>
        <w:pStyle w:val="Prrafodelista"/>
        <w:spacing w:after="0" w:line="240" w:lineRule="auto"/>
        <w:jc w:val="both"/>
        <w:rPr>
          <w:i/>
          <w:lang w:val="es-ES_tradnl"/>
        </w:rPr>
      </w:pPr>
      <w:r>
        <w:rPr>
          <w:i/>
          <w:lang w:val="es-ES_tradnl"/>
        </w:rPr>
        <w:t>Las patas heridas,</w:t>
      </w:r>
    </w:p>
    <w:p w14:paraId="623931F7" w14:textId="77777777" w:rsidR="007D38AD" w:rsidRDefault="007D38AD" w:rsidP="00D8450B">
      <w:pPr>
        <w:pStyle w:val="Prrafodelista"/>
        <w:spacing w:after="0" w:line="240" w:lineRule="auto"/>
        <w:jc w:val="both"/>
        <w:rPr>
          <w:i/>
          <w:lang w:val="es-ES_tradnl"/>
        </w:rPr>
      </w:pPr>
      <w:r>
        <w:rPr>
          <w:i/>
          <w:lang w:val="es-ES_tradnl"/>
        </w:rPr>
        <w:t>las crines heladas,</w:t>
      </w:r>
    </w:p>
    <w:p w14:paraId="473EBF06" w14:textId="77777777" w:rsidR="007D38AD" w:rsidRDefault="007D38AD" w:rsidP="00D8450B">
      <w:pPr>
        <w:pStyle w:val="Prrafodelista"/>
        <w:spacing w:after="0" w:line="240" w:lineRule="auto"/>
        <w:jc w:val="both"/>
        <w:rPr>
          <w:i/>
          <w:lang w:val="es-ES_tradnl"/>
        </w:rPr>
      </w:pPr>
      <w:r>
        <w:rPr>
          <w:i/>
          <w:lang w:val="es-ES_tradnl"/>
        </w:rPr>
        <w:t>dentro de los ojos</w:t>
      </w:r>
    </w:p>
    <w:p w14:paraId="4D333168" w14:textId="77777777" w:rsidR="007D38AD" w:rsidRDefault="007D38AD" w:rsidP="00D8450B">
      <w:pPr>
        <w:pStyle w:val="Prrafodelista"/>
        <w:spacing w:after="0" w:line="240" w:lineRule="auto"/>
        <w:jc w:val="both"/>
        <w:rPr>
          <w:i/>
          <w:lang w:val="es-ES_tradnl"/>
        </w:rPr>
      </w:pPr>
      <w:r>
        <w:rPr>
          <w:i/>
          <w:lang w:val="es-ES_tradnl"/>
        </w:rPr>
        <w:t>un puñal de plata.</w:t>
      </w:r>
    </w:p>
    <w:p w14:paraId="3FFB2FA8" w14:textId="77777777" w:rsidR="007D38AD" w:rsidRDefault="007D38AD" w:rsidP="00D8450B">
      <w:pPr>
        <w:pStyle w:val="Prrafodelista"/>
        <w:spacing w:after="0" w:line="240" w:lineRule="auto"/>
        <w:jc w:val="both"/>
        <w:rPr>
          <w:i/>
          <w:lang w:val="es-ES_tradnl"/>
        </w:rPr>
      </w:pPr>
      <w:r>
        <w:rPr>
          <w:i/>
          <w:lang w:val="es-ES_tradnl"/>
        </w:rPr>
        <w:t>Bajaban al río.</w:t>
      </w:r>
    </w:p>
    <w:p w14:paraId="226027CF" w14:textId="77777777" w:rsidR="007D38AD" w:rsidRDefault="007D38AD" w:rsidP="00D8450B">
      <w:pPr>
        <w:pStyle w:val="Prrafodelista"/>
        <w:spacing w:after="0" w:line="240" w:lineRule="auto"/>
        <w:jc w:val="both"/>
        <w:rPr>
          <w:i/>
          <w:lang w:val="es-ES_tradnl"/>
        </w:rPr>
      </w:pPr>
      <w:r>
        <w:rPr>
          <w:i/>
          <w:lang w:val="es-ES_tradnl"/>
        </w:rPr>
        <w:t>¡Ay, cómo bajaban!</w:t>
      </w:r>
    </w:p>
    <w:p w14:paraId="5DE3F9A1" w14:textId="77777777" w:rsidR="007D38AD" w:rsidRDefault="007D38AD" w:rsidP="00D8450B">
      <w:pPr>
        <w:pStyle w:val="Prrafodelista"/>
        <w:spacing w:after="0" w:line="240" w:lineRule="auto"/>
        <w:jc w:val="both"/>
        <w:rPr>
          <w:i/>
          <w:lang w:val="es-ES_tradnl"/>
        </w:rPr>
      </w:pPr>
      <w:r>
        <w:rPr>
          <w:i/>
          <w:lang w:val="es-ES_tradnl"/>
        </w:rPr>
        <w:t>La sangre corría</w:t>
      </w:r>
    </w:p>
    <w:p w14:paraId="0DEC6FA1" w14:textId="77777777" w:rsidR="007D38AD" w:rsidRDefault="007D38AD" w:rsidP="00D8450B">
      <w:pPr>
        <w:pStyle w:val="Prrafodelista"/>
        <w:spacing w:after="0" w:line="240" w:lineRule="auto"/>
        <w:jc w:val="both"/>
        <w:rPr>
          <w:i/>
          <w:lang w:val="es-ES_tradnl"/>
        </w:rPr>
      </w:pPr>
      <w:r>
        <w:rPr>
          <w:i/>
          <w:lang w:val="es-ES_tradnl"/>
        </w:rPr>
        <w:t>más fuerte que el agua.”</w:t>
      </w:r>
    </w:p>
    <w:p w14:paraId="42833AAC" w14:textId="77777777" w:rsidR="007D38AD" w:rsidRDefault="007D38AD" w:rsidP="00D8450B">
      <w:pPr>
        <w:pStyle w:val="Prrafodelista"/>
        <w:spacing w:after="0" w:line="240" w:lineRule="auto"/>
        <w:jc w:val="both"/>
        <w:rPr>
          <w:i/>
          <w:lang w:val="es-ES_tradnl"/>
        </w:rPr>
      </w:pPr>
    </w:p>
    <w:p w14:paraId="3F6EA164" w14:textId="77777777" w:rsidR="007D38AD" w:rsidRDefault="007D38AD" w:rsidP="00D8450B">
      <w:pPr>
        <w:pStyle w:val="Prrafodelista"/>
        <w:numPr>
          <w:ilvl w:val="0"/>
          <w:numId w:val="3"/>
        </w:numPr>
        <w:spacing w:after="0" w:line="240" w:lineRule="auto"/>
        <w:jc w:val="both"/>
        <w:rPr>
          <w:lang w:val="es-ES_tradnl"/>
        </w:rPr>
      </w:pPr>
      <w:r>
        <w:rPr>
          <w:lang w:val="es-ES_tradnl"/>
        </w:rPr>
        <w:t xml:space="preserve">¿Qué </w:t>
      </w:r>
      <w:r w:rsidR="00044633">
        <w:rPr>
          <w:lang w:val="es-ES_tradnl"/>
        </w:rPr>
        <w:t>significado extraes del texto?</w:t>
      </w:r>
    </w:p>
    <w:p w14:paraId="1232490E" w14:textId="77777777" w:rsidR="00044633" w:rsidRDefault="00044633" w:rsidP="00D8450B">
      <w:pPr>
        <w:pStyle w:val="Prrafodelista"/>
        <w:numPr>
          <w:ilvl w:val="0"/>
          <w:numId w:val="3"/>
        </w:numPr>
        <w:spacing w:after="0" w:line="240" w:lineRule="auto"/>
        <w:jc w:val="both"/>
        <w:rPr>
          <w:lang w:val="es-ES_tradnl"/>
        </w:rPr>
      </w:pPr>
      <w:r>
        <w:rPr>
          <w:lang w:val="es-ES_tradnl"/>
        </w:rPr>
        <w:t>¿Qué relación tiene Leonardo con el caballo?</w:t>
      </w:r>
    </w:p>
    <w:p w14:paraId="2E295BC1" w14:textId="77777777" w:rsidR="00044633" w:rsidRDefault="00044633" w:rsidP="00D8450B">
      <w:pPr>
        <w:pStyle w:val="Prrafodelista"/>
        <w:numPr>
          <w:ilvl w:val="0"/>
          <w:numId w:val="3"/>
        </w:numPr>
        <w:spacing w:after="0" w:line="240" w:lineRule="auto"/>
        <w:jc w:val="both"/>
        <w:rPr>
          <w:lang w:val="es-ES_tradnl"/>
        </w:rPr>
      </w:pPr>
      <w:r>
        <w:rPr>
          <w:lang w:val="es-ES_tradnl"/>
        </w:rPr>
        <w:t>La nana es un canto de carácter popular, ¿qué relación encuentras con el estilo de la obra?</w:t>
      </w:r>
    </w:p>
    <w:p w14:paraId="03B1C166" w14:textId="77777777" w:rsidR="00044633" w:rsidRDefault="00044633" w:rsidP="00D8450B">
      <w:pPr>
        <w:spacing w:after="0" w:line="240" w:lineRule="auto"/>
        <w:jc w:val="both"/>
        <w:rPr>
          <w:lang w:val="es-ES_tradnl"/>
        </w:rPr>
      </w:pPr>
    </w:p>
    <w:p w14:paraId="55552811" w14:textId="77777777" w:rsidR="00044633" w:rsidRDefault="00044633" w:rsidP="00D8450B">
      <w:pPr>
        <w:pStyle w:val="Prrafodelista"/>
        <w:numPr>
          <w:ilvl w:val="0"/>
          <w:numId w:val="2"/>
        </w:numPr>
        <w:spacing w:after="0" w:line="240" w:lineRule="auto"/>
        <w:jc w:val="both"/>
        <w:rPr>
          <w:lang w:val="es-ES_tradnl"/>
        </w:rPr>
      </w:pPr>
      <w:r>
        <w:rPr>
          <w:lang w:val="es-ES_tradnl"/>
        </w:rPr>
        <w:t>A continuación encontramos algunas alusiones que se hacen al caballo de Leonardo durante la obra. Explica con tus palabras su significado.</w:t>
      </w:r>
    </w:p>
    <w:p w14:paraId="3EEEEEFD" w14:textId="77777777" w:rsidR="00044633" w:rsidRDefault="00044633" w:rsidP="00D8450B">
      <w:pPr>
        <w:spacing w:after="0" w:line="240" w:lineRule="auto"/>
        <w:jc w:val="both"/>
        <w:rPr>
          <w:lang w:val="es-ES_tradnl"/>
        </w:rPr>
      </w:pPr>
    </w:p>
    <w:p w14:paraId="6F533F71" w14:textId="77777777" w:rsidR="00044633" w:rsidRPr="00044633" w:rsidRDefault="00044633" w:rsidP="00D8450B">
      <w:pPr>
        <w:pStyle w:val="Prrafodelista"/>
        <w:numPr>
          <w:ilvl w:val="0"/>
          <w:numId w:val="4"/>
        </w:numPr>
        <w:spacing w:after="0" w:line="240" w:lineRule="auto"/>
        <w:ind w:left="1418"/>
        <w:jc w:val="both"/>
        <w:rPr>
          <w:lang w:val="es-ES_tradnl"/>
        </w:rPr>
      </w:pPr>
      <w:r>
        <w:rPr>
          <w:i/>
          <w:lang w:val="es-ES_tradnl"/>
        </w:rPr>
        <w:t>LEONARDO: (A Novia) (…) Pero yo montaba a caballo y el caballo iba a tu puerta.</w:t>
      </w:r>
    </w:p>
    <w:p w14:paraId="67B5C297" w14:textId="77777777" w:rsidR="00044633" w:rsidRPr="00044633" w:rsidRDefault="00044633" w:rsidP="00D8450B">
      <w:pPr>
        <w:pStyle w:val="Prrafodelista"/>
        <w:numPr>
          <w:ilvl w:val="0"/>
          <w:numId w:val="4"/>
        </w:numPr>
        <w:spacing w:after="0" w:line="240" w:lineRule="auto"/>
        <w:ind w:left="1418"/>
        <w:jc w:val="both"/>
        <w:rPr>
          <w:lang w:val="es-ES_tradnl"/>
        </w:rPr>
      </w:pPr>
      <w:r>
        <w:rPr>
          <w:i/>
          <w:lang w:val="es-ES_tradnl"/>
        </w:rPr>
        <w:t>SUEGRA: Pero, ¿quién le da esas carreras al caballo? Está abajo, tendido en el suelo con los ojos desorbitados, como si llegara del fin del mundo.</w:t>
      </w:r>
    </w:p>
    <w:p w14:paraId="42F71477" w14:textId="77777777" w:rsidR="00044633" w:rsidRPr="007374E8" w:rsidRDefault="00044633" w:rsidP="00D8450B">
      <w:pPr>
        <w:pStyle w:val="Prrafodelista"/>
        <w:numPr>
          <w:ilvl w:val="0"/>
          <w:numId w:val="4"/>
        </w:numPr>
        <w:spacing w:after="0" w:line="240" w:lineRule="auto"/>
        <w:ind w:left="1418"/>
        <w:jc w:val="both"/>
        <w:rPr>
          <w:lang w:val="es-ES_tradnl"/>
        </w:rPr>
      </w:pPr>
      <w:r>
        <w:rPr>
          <w:i/>
          <w:lang w:val="es-ES_tradnl"/>
        </w:rPr>
        <w:t xml:space="preserve">MUJER: ¡Han huido! ¡Han huido! En el caballo. </w:t>
      </w:r>
      <w:r w:rsidR="007374E8">
        <w:rPr>
          <w:i/>
          <w:lang w:val="es-ES_tradnl"/>
        </w:rPr>
        <w:t>¡Iban abrazados, como una exhalación!</w:t>
      </w:r>
    </w:p>
    <w:p w14:paraId="1BD8EB81" w14:textId="77777777" w:rsidR="007374E8" w:rsidRDefault="007374E8" w:rsidP="00D8450B">
      <w:pPr>
        <w:spacing w:after="0" w:line="240" w:lineRule="auto"/>
        <w:jc w:val="both"/>
        <w:rPr>
          <w:lang w:val="es-ES_tradnl"/>
        </w:rPr>
      </w:pPr>
    </w:p>
    <w:p w14:paraId="6BCF7845" w14:textId="77777777" w:rsidR="007374E8" w:rsidRDefault="007374E8" w:rsidP="00D8450B">
      <w:pPr>
        <w:pStyle w:val="Prrafodelista"/>
        <w:numPr>
          <w:ilvl w:val="0"/>
          <w:numId w:val="2"/>
        </w:numPr>
        <w:spacing w:after="0" w:line="240" w:lineRule="auto"/>
        <w:jc w:val="both"/>
        <w:rPr>
          <w:lang w:val="es-ES_tradnl"/>
        </w:rPr>
      </w:pPr>
      <w:r>
        <w:rPr>
          <w:lang w:val="es-ES_tradnl"/>
        </w:rPr>
        <w:t xml:space="preserve">Las alusiones florales son frecuentes en toda la producción literaria de Lorca. En </w:t>
      </w:r>
      <w:r>
        <w:rPr>
          <w:i/>
          <w:lang w:val="es-ES_tradnl"/>
        </w:rPr>
        <w:t>Bodas de sangre</w:t>
      </w:r>
      <w:r>
        <w:rPr>
          <w:lang w:val="es-ES_tradnl"/>
        </w:rPr>
        <w:t xml:space="preserve"> se hace continuamente mención a distintos tipos de flores, casi todas muy populares, y que recrean imágenes muy bellas y, al mismo tiempo, muy reconocibles y </w:t>
      </w:r>
      <w:r>
        <w:rPr>
          <w:lang w:val="es-ES_tradnl"/>
        </w:rPr>
        <w:lastRenderedPageBreak/>
        <w:t>propias de la cultura campesina. A lo largo de la obra, estas imágenes se van haciendo cada vez más amenazadoras presagiando el final trágico del texto.</w:t>
      </w:r>
    </w:p>
    <w:p w14:paraId="1145E90E" w14:textId="77777777" w:rsidR="007374E8" w:rsidRDefault="00EE06E4" w:rsidP="00D8450B">
      <w:pPr>
        <w:spacing w:after="0" w:line="240" w:lineRule="auto"/>
        <w:ind w:left="708"/>
        <w:jc w:val="both"/>
        <w:rPr>
          <w:lang w:val="es-ES_tradnl"/>
        </w:rPr>
      </w:pPr>
      <w:r>
        <w:rPr>
          <w:lang w:val="es-ES_tradnl"/>
        </w:rPr>
        <w:t>Las siguientes frases que hacen alusión al mundo floral han sido extraídas del texto. Explica el significado que tiene cada una.</w:t>
      </w:r>
    </w:p>
    <w:p w14:paraId="420A6679" w14:textId="77777777" w:rsidR="00EE06E4" w:rsidRDefault="00EE06E4" w:rsidP="00D8450B">
      <w:pPr>
        <w:spacing w:after="0" w:line="240" w:lineRule="auto"/>
        <w:ind w:left="708"/>
        <w:jc w:val="both"/>
        <w:rPr>
          <w:lang w:val="es-ES_tradnl"/>
        </w:rPr>
      </w:pPr>
    </w:p>
    <w:p w14:paraId="240A0620" w14:textId="77777777" w:rsidR="00EE06E4" w:rsidRPr="00EE06E4" w:rsidRDefault="00EE06E4" w:rsidP="00D8450B">
      <w:pPr>
        <w:pStyle w:val="Prrafodelista"/>
        <w:numPr>
          <w:ilvl w:val="0"/>
          <w:numId w:val="6"/>
        </w:numPr>
        <w:spacing w:after="0" w:line="240" w:lineRule="auto"/>
        <w:ind w:left="1418"/>
        <w:jc w:val="both"/>
        <w:rPr>
          <w:lang w:val="es-ES_tradnl"/>
        </w:rPr>
      </w:pPr>
      <w:r>
        <w:rPr>
          <w:i/>
          <w:lang w:val="es-ES_tradnl"/>
        </w:rPr>
        <w:t>MADRE: (…) Primero tu padre; que me olía a clavel (…)</w:t>
      </w:r>
    </w:p>
    <w:p w14:paraId="2F99CF1F" w14:textId="77777777" w:rsidR="00EE06E4" w:rsidRPr="00EE06E4" w:rsidRDefault="00EE06E4" w:rsidP="00D8450B">
      <w:pPr>
        <w:pStyle w:val="Prrafodelista"/>
        <w:numPr>
          <w:ilvl w:val="0"/>
          <w:numId w:val="6"/>
        </w:numPr>
        <w:spacing w:after="0" w:line="240" w:lineRule="auto"/>
        <w:ind w:left="1418"/>
        <w:jc w:val="both"/>
        <w:rPr>
          <w:lang w:val="es-ES_tradnl"/>
        </w:rPr>
      </w:pPr>
      <w:r>
        <w:rPr>
          <w:i/>
          <w:lang w:val="es-ES_tradnl"/>
        </w:rPr>
        <w:t>MADRE: (…) (Haciendo referencia a la Novia y a su madre.) Es que quisiera que ni a la viva ni a la muerta las conociera nadie. Que fueran como dos cardos, que ninguna persona les nombra y pinchan si llega el momento</w:t>
      </w:r>
    </w:p>
    <w:p w14:paraId="3AAB9567" w14:textId="77777777" w:rsidR="00EE06E4" w:rsidRPr="005F7274" w:rsidRDefault="005F7274" w:rsidP="00D8450B">
      <w:pPr>
        <w:pStyle w:val="Prrafodelista"/>
        <w:numPr>
          <w:ilvl w:val="0"/>
          <w:numId w:val="6"/>
        </w:numPr>
        <w:spacing w:after="0" w:line="240" w:lineRule="auto"/>
        <w:ind w:left="1418"/>
        <w:jc w:val="both"/>
        <w:rPr>
          <w:lang w:val="es-ES_tradnl"/>
        </w:rPr>
      </w:pPr>
      <w:r>
        <w:rPr>
          <w:i/>
          <w:lang w:val="es-ES_tradnl"/>
        </w:rPr>
        <w:t>MUJER: “Duérmete clavel, / que el caballo no quiere beber. / Duérmete rosal, / que el caballo se pone a llorar.”</w:t>
      </w:r>
    </w:p>
    <w:p w14:paraId="638F72A6" w14:textId="77777777" w:rsidR="005F7274" w:rsidRPr="005F7274" w:rsidRDefault="005F7274" w:rsidP="00D8450B">
      <w:pPr>
        <w:pStyle w:val="Prrafodelista"/>
        <w:numPr>
          <w:ilvl w:val="0"/>
          <w:numId w:val="6"/>
        </w:numPr>
        <w:spacing w:after="0" w:line="240" w:lineRule="auto"/>
        <w:ind w:left="1418"/>
        <w:jc w:val="both"/>
        <w:rPr>
          <w:lang w:val="es-ES_tradnl"/>
        </w:rPr>
      </w:pPr>
      <w:r>
        <w:rPr>
          <w:i/>
          <w:lang w:val="es-ES_tradnl"/>
        </w:rPr>
        <w:t>MUJER: (Del niño.) Hoy está como una dalia.</w:t>
      </w:r>
    </w:p>
    <w:p w14:paraId="112E292B" w14:textId="77777777" w:rsidR="005F7274" w:rsidRPr="005F7274" w:rsidRDefault="005F7274" w:rsidP="00D8450B">
      <w:pPr>
        <w:pStyle w:val="Prrafodelista"/>
        <w:numPr>
          <w:ilvl w:val="0"/>
          <w:numId w:val="6"/>
        </w:numPr>
        <w:spacing w:after="0" w:line="240" w:lineRule="auto"/>
        <w:ind w:left="1418"/>
        <w:jc w:val="both"/>
        <w:rPr>
          <w:lang w:val="es-ES_tradnl"/>
        </w:rPr>
      </w:pPr>
      <w:r>
        <w:rPr>
          <w:i/>
          <w:lang w:val="es-ES_tradnl"/>
        </w:rPr>
        <w:t>MADRE: (De la Novia y Leonardo) Planta de mala madre, y él, también él.</w:t>
      </w:r>
    </w:p>
    <w:p w14:paraId="32EE0873" w14:textId="77777777" w:rsidR="005F7274" w:rsidRPr="005F7274" w:rsidRDefault="005F7274" w:rsidP="00D8450B">
      <w:pPr>
        <w:pStyle w:val="Prrafodelista"/>
        <w:numPr>
          <w:ilvl w:val="0"/>
          <w:numId w:val="6"/>
        </w:numPr>
        <w:spacing w:after="0" w:line="240" w:lineRule="auto"/>
        <w:ind w:left="1418"/>
        <w:jc w:val="both"/>
        <w:rPr>
          <w:lang w:val="es-ES_tradnl"/>
        </w:rPr>
      </w:pPr>
      <w:r>
        <w:rPr>
          <w:i/>
          <w:lang w:val="es-ES_tradnl"/>
        </w:rPr>
        <w:t>LEONARDO: (Haciendo referencia a la corona de azahar, símbolo de pureza que solían llevar las novias el día de su boda.) ¿La novia llevará una corona grande, no? No debía ser tan grande. Un poco más pequeña le sentaría mejor. ¿Y trajo ya el novio el azahar que se tiene que poner en el pecho?</w:t>
      </w:r>
    </w:p>
    <w:p w14:paraId="70C6F599" w14:textId="77777777" w:rsidR="005F7274" w:rsidRPr="005F7274" w:rsidRDefault="005F7274" w:rsidP="00D8450B">
      <w:pPr>
        <w:pStyle w:val="Prrafodelista"/>
        <w:numPr>
          <w:ilvl w:val="0"/>
          <w:numId w:val="6"/>
        </w:numPr>
        <w:spacing w:after="0" w:line="240" w:lineRule="auto"/>
        <w:ind w:left="1418"/>
        <w:jc w:val="both"/>
        <w:rPr>
          <w:lang w:val="es-ES_tradnl"/>
        </w:rPr>
      </w:pPr>
      <w:r>
        <w:rPr>
          <w:i/>
          <w:lang w:val="es-ES_tradnl"/>
        </w:rPr>
        <w:t>MUCHACHA 1ª: El novio / parece la flor del oro.</w:t>
      </w:r>
    </w:p>
    <w:p w14:paraId="1BC8D5E9" w14:textId="77777777" w:rsidR="005F7274" w:rsidRPr="005F7274" w:rsidRDefault="005F7274" w:rsidP="00D8450B">
      <w:pPr>
        <w:pStyle w:val="Prrafodelista"/>
        <w:numPr>
          <w:ilvl w:val="0"/>
          <w:numId w:val="6"/>
        </w:numPr>
        <w:spacing w:after="0" w:line="240" w:lineRule="auto"/>
        <w:ind w:left="1418"/>
        <w:jc w:val="both"/>
        <w:rPr>
          <w:lang w:val="es-ES_tradnl"/>
        </w:rPr>
      </w:pPr>
      <w:r>
        <w:rPr>
          <w:i/>
          <w:lang w:val="es-ES_tradnl"/>
        </w:rPr>
        <w:t>NOVIA: (A Leonardo) No puedo oírte. No puedo oír tu voz. Es como si me bebiera una botella de anís y me durmiera en una colcha de rosas. (…)</w:t>
      </w:r>
    </w:p>
    <w:p w14:paraId="02C311B5" w14:textId="77777777" w:rsidR="005F7274" w:rsidRPr="00577378" w:rsidRDefault="005F7274" w:rsidP="00D8450B">
      <w:pPr>
        <w:pStyle w:val="Prrafodelista"/>
        <w:numPr>
          <w:ilvl w:val="0"/>
          <w:numId w:val="6"/>
        </w:numPr>
        <w:spacing w:after="0" w:line="240" w:lineRule="auto"/>
        <w:ind w:left="1418"/>
        <w:jc w:val="both"/>
        <w:rPr>
          <w:lang w:val="es-ES_tradnl"/>
        </w:rPr>
      </w:pPr>
      <w:r>
        <w:rPr>
          <w:i/>
          <w:lang w:val="es-ES_tradnl"/>
        </w:rPr>
        <w:t>MADRE: (…) dos hombres que eran dos geranios (…)</w:t>
      </w:r>
    </w:p>
    <w:p w14:paraId="108AF9DD" w14:textId="77777777" w:rsidR="00577378" w:rsidRPr="00577378" w:rsidRDefault="00577378" w:rsidP="00D8450B">
      <w:pPr>
        <w:pStyle w:val="Prrafodelista"/>
        <w:numPr>
          <w:ilvl w:val="0"/>
          <w:numId w:val="6"/>
        </w:numPr>
        <w:spacing w:after="0" w:line="240" w:lineRule="auto"/>
        <w:ind w:left="1418"/>
        <w:jc w:val="both"/>
        <w:rPr>
          <w:lang w:val="es-ES_tradnl"/>
        </w:rPr>
      </w:pPr>
      <w:r>
        <w:rPr>
          <w:i/>
          <w:lang w:val="es-ES_tradnl"/>
        </w:rPr>
        <w:t>MADRE: Girasol de tu madre, / espejo de la tierra. / Que te pongan al pecho / cruz de amargas adelfas (…).</w:t>
      </w:r>
    </w:p>
    <w:p w14:paraId="3EA0541A" w14:textId="77777777" w:rsidR="00577378" w:rsidRDefault="00577378" w:rsidP="00D8450B">
      <w:pPr>
        <w:spacing w:after="0" w:line="240" w:lineRule="auto"/>
        <w:jc w:val="both"/>
        <w:rPr>
          <w:lang w:val="es-ES_tradnl"/>
        </w:rPr>
      </w:pPr>
    </w:p>
    <w:p w14:paraId="27C7387F" w14:textId="61362344" w:rsidR="00577378" w:rsidRDefault="00577378" w:rsidP="00D8450B">
      <w:pPr>
        <w:pStyle w:val="Prrafodelista"/>
        <w:numPr>
          <w:ilvl w:val="0"/>
          <w:numId w:val="2"/>
        </w:numPr>
        <w:spacing w:after="0" w:line="240" w:lineRule="auto"/>
        <w:jc w:val="both"/>
        <w:rPr>
          <w:lang w:val="es-ES_tradnl"/>
        </w:rPr>
      </w:pPr>
      <w:r>
        <w:rPr>
          <w:lang w:val="es-ES_tradnl"/>
        </w:rPr>
        <w:t xml:space="preserve">Lee el fragmento que aparece en el cuadro tercero del Acto I, donde PADRE de la NOVIA y MADRE del NOVIO hablan del casamiento. ¿Cuáles son los valores que PADRE y MADRE destacan de los novios? ¿Una situación así tendría lugar en la sociedad </w:t>
      </w:r>
      <w:r w:rsidR="00D8450B">
        <w:rPr>
          <w:lang w:val="es-ES_tradnl"/>
        </w:rPr>
        <w:t>actual</w:t>
      </w:r>
      <w:r>
        <w:rPr>
          <w:lang w:val="es-ES_tradnl"/>
        </w:rPr>
        <w:t>?</w:t>
      </w:r>
      <w:bookmarkStart w:id="0" w:name="_GoBack"/>
      <w:bookmarkEnd w:id="0"/>
    </w:p>
    <w:p w14:paraId="20CF2BD1" w14:textId="77777777" w:rsidR="00577378" w:rsidRDefault="00577378" w:rsidP="00D8450B">
      <w:pPr>
        <w:spacing w:after="0" w:line="240" w:lineRule="auto"/>
        <w:jc w:val="both"/>
        <w:rPr>
          <w:lang w:val="es-ES_tradnl"/>
        </w:rPr>
      </w:pPr>
    </w:p>
    <w:p w14:paraId="46D0B5EF" w14:textId="77777777" w:rsidR="00577378" w:rsidRPr="00577378" w:rsidRDefault="00577378" w:rsidP="00D8450B">
      <w:pPr>
        <w:spacing w:after="0" w:line="240" w:lineRule="auto"/>
        <w:jc w:val="both"/>
        <w:rPr>
          <w:lang w:val="es-ES_tradnl"/>
        </w:rPr>
      </w:pPr>
      <w:r>
        <w:rPr>
          <w:lang w:val="es-ES_tradnl"/>
        </w:rPr>
        <w:t xml:space="preserve">5.- Conclusión. El elemento temático central de la obra de García Lorca es el enfrentamiento entre la libertad individual y la realidad, que anula los deseos </w:t>
      </w:r>
      <w:r w:rsidR="00356FBC">
        <w:rPr>
          <w:lang w:val="es-ES_tradnl"/>
        </w:rPr>
        <w:t xml:space="preserve">del individuo. Asociados a este </w:t>
      </w:r>
      <w:r>
        <w:rPr>
          <w:lang w:val="es-ES_tradnl"/>
        </w:rPr>
        <w:t>motivo, se presentan también el amor, la muerte y la soledad.</w:t>
      </w:r>
      <w:r w:rsidR="00356FBC">
        <w:rPr>
          <w:lang w:val="es-ES_tradnl"/>
        </w:rPr>
        <w:t xml:space="preserve"> En esta tragedia, los personajes se ven arrastrados a su destino fatal sin que puedan hacer nada por evitarlo. Redacta tu opinión personal en torno a estas reflexiones, y valora también la representación teatral a la que has acudido.</w:t>
      </w:r>
    </w:p>
    <w:p w14:paraId="4FE076D4" w14:textId="77777777" w:rsidR="00C9029F" w:rsidRDefault="00C9029F" w:rsidP="00D8450B">
      <w:pPr>
        <w:spacing w:after="0" w:line="240" w:lineRule="auto"/>
        <w:jc w:val="both"/>
        <w:rPr>
          <w:lang w:val="es-ES_tradnl"/>
        </w:rPr>
      </w:pPr>
    </w:p>
    <w:sectPr w:rsidR="00C902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D97"/>
    <w:multiLevelType w:val="hybridMultilevel"/>
    <w:tmpl w:val="F35840F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2EC91799"/>
    <w:multiLevelType w:val="hybridMultilevel"/>
    <w:tmpl w:val="182A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B61A74"/>
    <w:multiLevelType w:val="hybridMultilevel"/>
    <w:tmpl w:val="30D60A20"/>
    <w:lvl w:ilvl="0" w:tplc="AB58E02C">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0B5C10"/>
    <w:multiLevelType w:val="hybridMultilevel"/>
    <w:tmpl w:val="55F2AE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A1C6FFD"/>
    <w:multiLevelType w:val="hybridMultilevel"/>
    <w:tmpl w:val="1C7AB5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E67455B"/>
    <w:multiLevelType w:val="hybridMultilevel"/>
    <w:tmpl w:val="D8DCEF5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58"/>
    <w:rsid w:val="00044633"/>
    <w:rsid w:val="00356FBC"/>
    <w:rsid w:val="00437A52"/>
    <w:rsid w:val="00577378"/>
    <w:rsid w:val="005F7274"/>
    <w:rsid w:val="007374E8"/>
    <w:rsid w:val="007D38AD"/>
    <w:rsid w:val="00BF1C58"/>
    <w:rsid w:val="00C9029F"/>
    <w:rsid w:val="00D8450B"/>
    <w:rsid w:val="00EB3194"/>
    <w:rsid w:val="00EE06E4"/>
    <w:rsid w:val="00FF4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3910"/>
  <w15:chartTrackingRefBased/>
  <w15:docId w15:val="{0E0176C0-4859-4BF5-B928-0C4E31C2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dc:creator>
  <cp:keywords/>
  <dc:description/>
  <cp:lastModifiedBy>Pilar Rosado Gutiérrez</cp:lastModifiedBy>
  <cp:revision>2</cp:revision>
  <dcterms:created xsi:type="dcterms:W3CDTF">2020-03-16T19:53:00Z</dcterms:created>
  <dcterms:modified xsi:type="dcterms:W3CDTF">2020-03-16T19:53:00Z</dcterms:modified>
</cp:coreProperties>
</file>