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5C" w:rsidRDefault="001F1C44" w:rsidP="005F6C5C">
      <w:pPr>
        <w:rPr>
          <w:b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432706E" wp14:editId="2E10111E">
            <wp:simplePos x="0" y="0"/>
            <wp:positionH relativeFrom="column">
              <wp:posOffset>676910</wp:posOffset>
            </wp:positionH>
            <wp:positionV relativeFrom="paragraph">
              <wp:posOffset>342265</wp:posOffset>
            </wp:positionV>
            <wp:extent cx="1449070" cy="2148205"/>
            <wp:effectExtent l="0" t="0" r="0" b="4445"/>
            <wp:wrapNone/>
            <wp:docPr id="3" name="Imagen 3" descr="https://encrypted-tbn0.gstatic.com/images?q=tbn%3AANd9GcSnfM4a7Yy0wxQq2tAzqJr5HQxZR3-HqeweEMio-_Aq0DgRqr3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SnfM4a7Yy0wxQq2tAzqJr5HQxZR3-HqeweEMio-_Aq0DgRqr3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884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D928D71" wp14:editId="2A492C3A">
                <wp:simplePos x="0" y="0"/>
                <wp:positionH relativeFrom="column">
                  <wp:posOffset>325755</wp:posOffset>
                </wp:positionH>
                <wp:positionV relativeFrom="paragraph">
                  <wp:posOffset>135890</wp:posOffset>
                </wp:positionV>
                <wp:extent cx="5762625" cy="2476500"/>
                <wp:effectExtent l="7620" t="6985" r="59055" b="596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2476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68686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5.65pt;margin-top:10.7pt;width:453.75pt;height:1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" fillcolor="white [3201]" strokecolor="black [3200]" strokeweight=".25pt">
                <v:shadow on="t" color="#868686" offset="4pt,4pt"/>
              </v:roundrect>
            </w:pict>
          </mc:Fallback>
        </mc:AlternateContent>
      </w:r>
    </w:p>
    <w:tbl>
      <w:tblPr>
        <w:tblStyle w:val="Tablaconcuadrcula"/>
        <w:tblW w:w="8613" w:type="dxa"/>
        <w:tblInd w:w="1181" w:type="dxa"/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2835"/>
      </w:tblGrid>
      <w:tr w:rsidR="005F6C5C" w:rsidTr="00706AAE">
        <w:trPr>
          <w:trHeight w:val="942"/>
        </w:trPr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6C5C" w:rsidRDefault="005F6C5C" w:rsidP="00DD668A">
            <w:pPr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F6C5C" w:rsidRPr="00612863" w:rsidRDefault="005F6C5C" w:rsidP="00DD668A">
            <w:pPr>
              <w:rPr>
                <w:sz w:val="20"/>
                <w:szCs w:val="20"/>
              </w:rPr>
            </w:pPr>
            <w:r w:rsidRPr="00612863">
              <w:rPr>
                <w:b/>
                <w:sz w:val="20"/>
                <w:szCs w:val="20"/>
              </w:rPr>
              <w:t xml:space="preserve">Dirección: </w:t>
            </w:r>
            <w:proofErr w:type="spellStart"/>
            <w:r w:rsidR="002D5EA2" w:rsidRPr="002D5EA2">
              <w:rPr>
                <w:sz w:val="20"/>
                <w:szCs w:val="20"/>
              </w:rPr>
              <w:t>Vicent</w:t>
            </w:r>
            <w:proofErr w:type="spellEnd"/>
            <w:r w:rsidR="002D5EA2" w:rsidRPr="002D5EA2">
              <w:rPr>
                <w:sz w:val="20"/>
                <w:szCs w:val="20"/>
              </w:rPr>
              <w:t xml:space="preserve"> </w:t>
            </w:r>
            <w:proofErr w:type="spellStart"/>
            <w:r w:rsidR="002D5EA2" w:rsidRPr="002D5EA2">
              <w:rPr>
                <w:sz w:val="20"/>
                <w:szCs w:val="20"/>
              </w:rPr>
              <w:t>Paronnaud</w:t>
            </w:r>
            <w:proofErr w:type="spellEnd"/>
            <w:r w:rsidR="002D5EA2" w:rsidRPr="002D5EA2">
              <w:rPr>
                <w:sz w:val="20"/>
                <w:szCs w:val="20"/>
              </w:rPr>
              <w:t xml:space="preserve">, </w:t>
            </w:r>
            <w:proofErr w:type="spellStart"/>
            <w:r w:rsidR="002D5EA2" w:rsidRPr="002D5EA2">
              <w:rPr>
                <w:sz w:val="20"/>
                <w:szCs w:val="20"/>
              </w:rPr>
              <w:t>Marjane</w:t>
            </w:r>
            <w:proofErr w:type="spellEnd"/>
            <w:r w:rsidR="002D5EA2" w:rsidRPr="002D5EA2">
              <w:rPr>
                <w:sz w:val="20"/>
                <w:szCs w:val="20"/>
              </w:rPr>
              <w:t xml:space="preserve"> </w:t>
            </w:r>
            <w:proofErr w:type="spellStart"/>
            <w:r w:rsidR="002D5EA2" w:rsidRPr="002D5EA2">
              <w:rPr>
                <w:sz w:val="20"/>
                <w:szCs w:val="20"/>
              </w:rPr>
              <w:t>Satrapi</w:t>
            </w:r>
            <w:proofErr w:type="spellEnd"/>
          </w:p>
          <w:p w:rsidR="005F6C5C" w:rsidRDefault="005F6C5C" w:rsidP="0061286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612863">
              <w:rPr>
                <w:b/>
                <w:sz w:val="20"/>
                <w:szCs w:val="20"/>
              </w:rPr>
              <w:t xml:space="preserve">Producción: </w:t>
            </w:r>
            <w:r w:rsidR="002D5EA2" w:rsidRPr="002D5EA2">
              <w:rPr>
                <w:rFonts w:eastAsiaTheme="minorHAnsi"/>
                <w:sz w:val="20"/>
                <w:szCs w:val="20"/>
                <w:lang w:eastAsia="en-US"/>
              </w:rPr>
              <w:t xml:space="preserve">Xavier </w:t>
            </w:r>
            <w:proofErr w:type="spellStart"/>
            <w:r w:rsidR="002D5EA2" w:rsidRPr="002D5EA2">
              <w:rPr>
                <w:rFonts w:eastAsiaTheme="minorHAnsi"/>
                <w:sz w:val="20"/>
                <w:szCs w:val="20"/>
                <w:lang w:eastAsia="en-US"/>
              </w:rPr>
              <w:t>Rigault</w:t>
            </w:r>
            <w:proofErr w:type="spellEnd"/>
            <w:r w:rsidR="002D5EA2" w:rsidRPr="002D5EA2">
              <w:rPr>
                <w:rFonts w:eastAsiaTheme="minorHAnsi"/>
                <w:sz w:val="20"/>
                <w:szCs w:val="20"/>
                <w:lang w:eastAsia="en-US"/>
              </w:rPr>
              <w:t xml:space="preserve">, Marc </w:t>
            </w:r>
            <w:proofErr w:type="spellStart"/>
            <w:r w:rsidR="002D5EA2" w:rsidRPr="002D5EA2">
              <w:rPr>
                <w:rFonts w:eastAsiaTheme="minorHAnsi"/>
                <w:sz w:val="20"/>
                <w:szCs w:val="20"/>
                <w:lang w:eastAsia="en-US"/>
              </w:rPr>
              <w:t>Antonie</w:t>
            </w:r>
            <w:proofErr w:type="spellEnd"/>
            <w:r w:rsidR="002D5EA2" w:rsidRPr="002D5EA2">
              <w:rPr>
                <w:rFonts w:eastAsiaTheme="minorHAnsi"/>
                <w:sz w:val="20"/>
                <w:szCs w:val="20"/>
                <w:lang w:eastAsia="en-US"/>
              </w:rPr>
              <w:t xml:space="preserve"> Robert</w:t>
            </w:r>
          </w:p>
          <w:p w:rsidR="002D5EA2" w:rsidRPr="00612863" w:rsidRDefault="002D5EA2" w:rsidP="00612863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6C5C" w:rsidRPr="00612863" w:rsidRDefault="005F6C5C" w:rsidP="00DD668A">
            <w:pPr>
              <w:rPr>
                <w:sz w:val="20"/>
                <w:szCs w:val="20"/>
              </w:rPr>
            </w:pPr>
            <w:r w:rsidRPr="00612863">
              <w:rPr>
                <w:b/>
                <w:sz w:val="20"/>
                <w:szCs w:val="20"/>
              </w:rPr>
              <w:t xml:space="preserve">País: </w:t>
            </w:r>
            <w:r w:rsidR="002D5EA2">
              <w:rPr>
                <w:sz w:val="20"/>
                <w:szCs w:val="20"/>
              </w:rPr>
              <w:t>Francia</w:t>
            </w:r>
            <w:r w:rsidRPr="00612863">
              <w:rPr>
                <w:sz w:val="20"/>
                <w:szCs w:val="20"/>
              </w:rPr>
              <w:t xml:space="preserve"> </w:t>
            </w:r>
          </w:p>
          <w:p w:rsidR="005F6C5C" w:rsidRPr="00612863" w:rsidRDefault="005F6C5C" w:rsidP="00DD668A">
            <w:pPr>
              <w:rPr>
                <w:b/>
                <w:sz w:val="20"/>
                <w:szCs w:val="20"/>
              </w:rPr>
            </w:pPr>
            <w:r w:rsidRPr="00612863">
              <w:rPr>
                <w:b/>
                <w:sz w:val="20"/>
                <w:szCs w:val="20"/>
              </w:rPr>
              <w:t xml:space="preserve">Año: </w:t>
            </w:r>
            <w:r w:rsidR="003F7FC2">
              <w:rPr>
                <w:sz w:val="20"/>
                <w:szCs w:val="20"/>
              </w:rPr>
              <w:t>2007</w:t>
            </w:r>
            <w:r w:rsidRPr="00612863">
              <w:rPr>
                <w:sz w:val="20"/>
                <w:szCs w:val="20"/>
              </w:rPr>
              <w:t>.</w:t>
            </w:r>
            <w:r w:rsidRPr="00612863">
              <w:rPr>
                <w:b/>
                <w:sz w:val="20"/>
                <w:szCs w:val="20"/>
              </w:rPr>
              <w:t xml:space="preserve"> </w:t>
            </w:r>
          </w:p>
          <w:p w:rsidR="005F6C5C" w:rsidRPr="00612863" w:rsidRDefault="005F6C5C" w:rsidP="00DD668A">
            <w:pPr>
              <w:rPr>
                <w:sz w:val="20"/>
                <w:szCs w:val="20"/>
              </w:rPr>
            </w:pPr>
            <w:r w:rsidRPr="00612863">
              <w:rPr>
                <w:b/>
                <w:sz w:val="20"/>
                <w:szCs w:val="20"/>
              </w:rPr>
              <w:t xml:space="preserve">Duración: </w:t>
            </w:r>
            <w:r w:rsidR="003F7FC2">
              <w:rPr>
                <w:sz w:val="20"/>
                <w:szCs w:val="20"/>
              </w:rPr>
              <w:t>97</w:t>
            </w:r>
            <w:r w:rsidRPr="00612863">
              <w:rPr>
                <w:sz w:val="20"/>
                <w:szCs w:val="20"/>
              </w:rPr>
              <w:t xml:space="preserve"> min.</w:t>
            </w:r>
          </w:p>
          <w:p w:rsidR="005F6C5C" w:rsidRPr="00612863" w:rsidRDefault="005F6C5C" w:rsidP="00DD668A">
            <w:pPr>
              <w:rPr>
                <w:b/>
                <w:sz w:val="20"/>
                <w:szCs w:val="20"/>
              </w:rPr>
            </w:pPr>
          </w:p>
        </w:tc>
      </w:tr>
      <w:tr w:rsidR="005F6C5C" w:rsidRPr="00453ABA" w:rsidTr="00706AAE">
        <w:trPr>
          <w:trHeight w:val="2261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6C5C" w:rsidRPr="00453ABA" w:rsidRDefault="005F6C5C" w:rsidP="00DD668A">
            <w:pPr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F6C5C" w:rsidRPr="00612863" w:rsidRDefault="005F6C5C" w:rsidP="00DD668A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12863">
              <w:rPr>
                <w:b/>
                <w:sz w:val="20"/>
                <w:szCs w:val="20"/>
                <w:lang w:val="en-US"/>
              </w:rPr>
              <w:t>Reparto</w:t>
            </w:r>
            <w:proofErr w:type="spellEnd"/>
            <w:r w:rsidRPr="00612863">
              <w:rPr>
                <w:b/>
                <w:sz w:val="20"/>
                <w:szCs w:val="20"/>
                <w:lang w:val="en-US"/>
              </w:rPr>
              <w:t xml:space="preserve">: </w:t>
            </w:r>
          </w:p>
          <w:tbl>
            <w:tblPr>
              <w:tblW w:w="5448" w:type="dxa"/>
              <w:tblCellSpacing w:w="1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5160"/>
            </w:tblGrid>
            <w:tr w:rsidR="00387884" w:rsidTr="00387884">
              <w:trPr>
                <w:tblCellSpacing w:w="15" w:type="dxa"/>
              </w:trPr>
              <w:tc>
                <w:tcPr>
                  <w:tcW w:w="243" w:type="dxa"/>
                  <w:vAlign w:val="center"/>
                  <w:hideMark/>
                </w:tcPr>
                <w:p w:rsidR="00387884" w:rsidRDefault="00387884">
                  <w:pPr>
                    <w:spacing w:line="336" w:lineRule="atLeas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15" w:type="dxa"/>
                  <w:vAlign w:val="center"/>
                  <w:hideMark/>
                </w:tcPr>
                <w:p w:rsidR="002D5EA2" w:rsidRPr="002D5EA2" w:rsidRDefault="002D5EA2" w:rsidP="002D5EA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2D5EA2">
                    <w:rPr>
                      <w:sz w:val="20"/>
                      <w:szCs w:val="20"/>
                    </w:rPr>
                    <w:t>Marjane</w:t>
                  </w:r>
                  <w:proofErr w:type="spellEnd"/>
                  <w:r w:rsidRPr="002D5EA2">
                    <w:rPr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2D5EA2">
                    <w:rPr>
                      <w:sz w:val="20"/>
                      <w:szCs w:val="20"/>
                    </w:rPr>
                    <w:t>Chiara</w:t>
                  </w:r>
                  <w:proofErr w:type="spellEnd"/>
                  <w:r w:rsidRPr="002D5EA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EA2">
                    <w:rPr>
                      <w:sz w:val="20"/>
                      <w:szCs w:val="20"/>
                    </w:rPr>
                    <w:t>Mastroianni</w:t>
                  </w:r>
                  <w:proofErr w:type="spellEnd"/>
                </w:p>
                <w:p w:rsidR="002D5EA2" w:rsidRPr="002D5EA2" w:rsidRDefault="002D5EA2" w:rsidP="002D5EA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2D5EA2">
                    <w:rPr>
                      <w:sz w:val="20"/>
                      <w:szCs w:val="20"/>
                    </w:rPr>
                    <w:t>MadreCatherine</w:t>
                  </w:r>
                  <w:proofErr w:type="spellEnd"/>
                  <w:r w:rsidRPr="002D5EA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EA2">
                    <w:rPr>
                      <w:sz w:val="20"/>
                      <w:szCs w:val="20"/>
                    </w:rPr>
                    <w:t>Deneuve</w:t>
                  </w:r>
                  <w:proofErr w:type="spellEnd"/>
                </w:p>
                <w:p w:rsidR="002D5EA2" w:rsidRPr="002D5EA2" w:rsidRDefault="002D5EA2" w:rsidP="002D5EA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2D5EA2">
                    <w:rPr>
                      <w:sz w:val="20"/>
                      <w:szCs w:val="20"/>
                    </w:rPr>
                    <w:t>AbuelaDanielle</w:t>
                  </w:r>
                  <w:proofErr w:type="spellEnd"/>
                  <w:r w:rsidRPr="002D5EA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EA2">
                    <w:rPr>
                      <w:sz w:val="20"/>
                      <w:szCs w:val="20"/>
                    </w:rPr>
                    <w:t>Darrieux</w:t>
                  </w:r>
                  <w:proofErr w:type="spellEnd"/>
                </w:p>
                <w:p w:rsidR="00387884" w:rsidRDefault="002D5EA2" w:rsidP="002D5EA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proofErr w:type="spellStart"/>
                  <w:r w:rsidRPr="002D5EA2">
                    <w:rPr>
                      <w:sz w:val="20"/>
                      <w:szCs w:val="20"/>
                    </w:rPr>
                    <w:t>PadreSimón</w:t>
                  </w:r>
                  <w:proofErr w:type="spellEnd"/>
                  <w:r w:rsidRPr="002D5EA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D5EA2">
                    <w:rPr>
                      <w:sz w:val="20"/>
                      <w:szCs w:val="20"/>
                    </w:rPr>
                    <w:t>Abkarian</w:t>
                  </w:r>
                  <w:proofErr w:type="spellEnd"/>
                  <w:r w:rsidR="00AC1424" w:rsidRPr="002D5EA2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AC1424" w:rsidTr="00387884">
              <w:trPr>
                <w:tblCellSpacing w:w="15" w:type="dxa"/>
              </w:trPr>
              <w:tc>
                <w:tcPr>
                  <w:tcW w:w="243" w:type="dxa"/>
                  <w:vAlign w:val="center"/>
                </w:tcPr>
                <w:p w:rsidR="00AC1424" w:rsidRDefault="00AC1424">
                  <w:pPr>
                    <w:spacing w:line="336" w:lineRule="atLeas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115" w:type="dxa"/>
                  <w:vAlign w:val="center"/>
                </w:tcPr>
                <w:p w:rsidR="00AC1424" w:rsidRPr="00387884" w:rsidRDefault="00AC1424" w:rsidP="0038788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12863" w:rsidRPr="00612863" w:rsidRDefault="00612863" w:rsidP="0061286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12863" w:rsidRPr="00612863" w:rsidRDefault="005F6C5C" w:rsidP="00DD668A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12863">
              <w:rPr>
                <w:b/>
                <w:sz w:val="20"/>
                <w:szCs w:val="20"/>
                <w:lang w:val="en-US"/>
              </w:rPr>
              <w:t>Guión</w:t>
            </w:r>
            <w:proofErr w:type="spellEnd"/>
            <w:r w:rsidRPr="00612863">
              <w:rPr>
                <w:b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2D5EA2" w:rsidRPr="002D5EA2">
              <w:t>Vicent</w:t>
            </w:r>
            <w:proofErr w:type="spellEnd"/>
            <w:r w:rsidR="002D5EA2" w:rsidRPr="002D5EA2">
              <w:t xml:space="preserve"> </w:t>
            </w:r>
            <w:proofErr w:type="spellStart"/>
            <w:r w:rsidR="002D5EA2" w:rsidRPr="002D5EA2">
              <w:t>Paronnaud</w:t>
            </w:r>
            <w:proofErr w:type="spellEnd"/>
            <w:r w:rsidR="002D5EA2" w:rsidRPr="002D5EA2">
              <w:t xml:space="preserve">, </w:t>
            </w:r>
            <w:proofErr w:type="spellStart"/>
            <w:r w:rsidR="002D5EA2" w:rsidRPr="002D5EA2">
              <w:t>Marjane</w:t>
            </w:r>
            <w:proofErr w:type="spellEnd"/>
            <w:r w:rsidR="002D5EA2" w:rsidRPr="002D5EA2">
              <w:t xml:space="preserve"> </w:t>
            </w:r>
            <w:proofErr w:type="spellStart"/>
            <w:r w:rsidR="002D5EA2" w:rsidRPr="002D5EA2">
              <w:t>Satrapi</w:t>
            </w:r>
            <w:proofErr w:type="spellEnd"/>
          </w:p>
          <w:p w:rsidR="005F6C5C" w:rsidRPr="00612863" w:rsidRDefault="005F6C5C" w:rsidP="00DD668A">
            <w:pPr>
              <w:rPr>
                <w:b/>
                <w:sz w:val="20"/>
                <w:szCs w:val="20"/>
              </w:rPr>
            </w:pPr>
            <w:r w:rsidRPr="00612863">
              <w:rPr>
                <w:b/>
                <w:sz w:val="20"/>
                <w:szCs w:val="20"/>
              </w:rPr>
              <w:t xml:space="preserve">Música: </w:t>
            </w:r>
            <w:r w:rsidR="002D5EA2" w:rsidRPr="002D5EA2">
              <w:rPr>
                <w:sz w:val="20"/>
                <w:szCs w:val="20"/>
              </w:rPr>
              <w:t xml:space="preserve">Oliver </w:t>
            </w:r>
            <w:proofErr w:type="spellStart"/>
            <w:r w:rsidR="002D5EA2" w:rsidRPr="002D5EA2">
              <w:rPr>
                <w:sz w:val="20"/>
                <w:szCs w:val="20"/>
              </w:rPr>
              <w:t>Bernet</w:t>
            </w:r>
            <w:proofErr w:type="spellEnd"/>
          </w:p>
          <w:p w:rsidR="005F6C5C" w:rsidRPr="00612863" w:rsidRDefault="003F7FC2" w:rsidP="00DD66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Dibujante de fondos</w:t>
            </w:r>
            <w:r w:rsidR="005F6C5C" w:rsidRPr="00612863">
              <w:rPr>
                <w:b/>
                <w:sz w:val="20"/>
                <w:szCs w:val="20"/>
              </w:rPr>
              <w:t xml:space="preserve">: </w:t>
            </w:r>
            <w:r w:rsidRPr="003F7FC2">
              <w:rPr>
                <w:sz w:val="20"/>
                <w:szCs w:val="20"/>
              </w:rPr>
              <w:t xml:space="preserve">Thierry </w:t>
            </w:r>
            <w:proofErr w:type="spellStart"/>
            <w:r w:rsidRPr="003F7FC2">
              <w:rPr>
                <w:sz w:val="20"/>
                <w:szCs w:val="20"/>
              </w:rPr>
              <w:t>Million</w:t>
            </w:r>
            <w:proofErr w:type="spellEnd"/>
          </w:p>
          <w:p w:rsidR="005F6C5C" w:rsidRPr="00612863" w:rsidRDefault="005F6C5C" w:rsidP="00387884">
            <w:pPr>
              <w:rPr>
                <w:b/>
                <w:sz w:val="20"/>
                <w:szCs w:val="20"/>
              </w:rPr>
            </w:pPr>
            <w:r w:rsidRPr="00612863">
              <w:rPr>
                <w:b/>
                <w:sz w:val="20"/>
                <w:szCs w:val="20"/>
              </w:rPr>
              <w:t xml:space="preserve">Distribución: </w:t>
            </w:r>
            <w:r w:rsidR="003F7FC2" w:rsidRPr="003F7FC2">
              <w:rPr>
                <w:sz w:val="20"/>
                <w:szCs w:val="20"/>
              </w:rPr>
              <w:t xml:space="preserve">Sony </w:t>
            </w:r>
            <w:proofErr w:type="spellStart"/>
            <w:r w:rsidR="003F7FC2" w:rsidRPr="003F7FC2">
              <w:rPr>
                <w:sz w:val="20"/>
                <w:szCs w:val="20"/>
              </w:rPr>
              <w:t>Pictures</w:t>
            </w:r>
            <w:proofErr w:type="spellEnd"/>
            <w:r w:rsidR="003F7FC2" w:rsidRPr="003F7FC2">
              <w:rPr>
                <w:sz w:val="20"/>
                <w:szCs w:val="20"/>
              </w:rPr>
              <w:t xml:space="preserve"> </w:t>
            </w:r>
            <w:proofErr w:type="spellStart"/>
            <w:r w:rsidR="003F7FC2" w:rsidRPr="003F7FC2">
              <w:rPr>
                <w:sz w:val="20"/>
                <w:szCs w:val="20"/>
              </w:rPr>
              <w:t>Classics</w:t>
            </w:r>
            <w:proofErr w:type="spellEnd"/>
            <w:r w:rsidRPr="00612863">
              <w:rPr>
                <w:sz w:val="20"/>
                <w:szCs w:val="20"/>
              </w:rPr>
              <w:t>.</w:t>
            </w:r>
          </w:p>
        </w:tc>
      </w:tr>
    </w:tbl>
    <w:p w:rsidR="001F1C44" w:rsidRDefault="001F1C44" w:rsidP="001F1C44">
      <w:pPr>
        <w:pStyle w:val="p1"/>
        <w:ind w:left="720"/>
        <w:jc w:val="both"/>
        <w:rPr>
          <w:rStyle w:val="s1"/>
          <w:rFonts w:ascii="Arial" w:hAnsi="Arial" w:cs="Arial"/>
          <w:sz w:val="20"/>
          <w:szCs w:val="20"/>
        </w:rPr>
      </w:pPr>
    </w:p>
    <w:p w:rsidR="00902599" w:rsidRPr="00902599" w:rsidRDefault="00902599" w:rsidP="00902599">
      <w:pPr>
        <w:pStyle w:val="p1"/>
        <w:numPr>
          <w:ilvl w:val="0"/>
          <w:numId w:val="14"/>
        </w:numPr>
        <w:jc w:val="both"/>
        <w:rPr>
          <w:rStyle w:val="s1"/>
          <w:rFonts w:ascii="Arial" w:hAnsi="Arial" w:cs="Arial"/>
          <w:sz w:val="20"/>
          <w:szCs w:val="20"/>
        </w:rPr>
      </w:pPr>
      <w:proofErr w:type="spellStart"/>
      <w:r w:rsidRPr="00902599">
        <w:rPr>
          <w:rStyle w:val="s1"/>
          <w:rFonts w:ascii="Arial" w:hAnsi="Arial" w:cs="Arial"/>
          <w:sz w:val="20"/>
          <w:szCs w:val="20"/>
        </w:rPr>
        <w:t>Marjane</w:t>
      </w:r>
      <w:proofErr w:type="spellEnd"/>
      <w:r w:rsidRPr="00902599">
        <w:rPr>
          <w:rStyle w:val="s1"/>
          <w:rFonts w:ascii="Arial" w:hAnsi="Arial" w:cs="Arial"/>
          <w:sz w:val="20"/>
          <w:szCs w:val="20"/>
        </w:rPr>
        <w:t xml:space="preserve">, la protagonista, está a la espera de coger un avión para Teherán. Sola y pensativa, recuerda momentos de su infancia en Teherán en 1978 durante las manifestaciones en las calles contra el gobierno del </w:t>
      </w:r>
      <w:proofErr w:type="spellStart"/>
      <w:r w:rsidRPr="00902599">
        <w:rPr>
          <w:rStyle w:val="s1"/>
          <w:rFonts w:ascii="Arial" w:hAnsi="Arial" w:cs="Arial"/>
          <w:sz w:val="20"/>
          <w:szCs w:val="20"/>
        </w:rPr>
        <w:t>Sha</w:t>
      </w:r>
      <w:proofErr w:type="spellEnd"/>
      <w:r w:rsidRPr="00902599">
        <w:rPr>
          <w:rStyle w:val="s1"/>
          <w:rFonts w:ascii="Arial" w:hAnsi="Arial" w:cs="Arial"/>
          <w:sz w:val="20"/>
          <w:szCs w:val="20"/>
        </w:rPr>
        <w:t xml:space="preserve">. </w:t>
      </w:r>
      <w:proofErr w:type="spellStart"/>
      <w:r w:rsidRPr="00902599">
        <w:rPr>
          <w:rStyle w:val="s1"/>
          <w:rFonts w:ascii="Arial" w:hAnsi="Arial" w:cs="Arial"/>
          <w:sz w:val="20"/>
          <w:szCs w:val="20"/>
        </w:rPr>
        <w:t>Marji</w:t>
      </w:r>
      <w:proofErr w:type="spellEnd"/>
      <w:r w:rsidRPr="00902599">
        <w:rPr>
          <w:rStyle w:val="s1"/>
          <w:rFonts w:ascii="Arial" w:hAnsi="Arial" w:cs="Arial"/>
          <w:sz w:val="20"/>
          <w:szCs w:val="20"/>
        </w:rPr>
        <w:t xml:space="preserve"> dice: “A mí me gusta e</w:t>
      </w:r>
      <w:r w:rsidR="00C72A47">
        <w:rPr>
          <w:rStyle w:val="s1"/>
          <w:rFonts w:ascii="Arial" w:hAnsi="Arial" w:cs="Arial"/>
          <w:sz w:val="20"/>
          <w:szCs w:val="20"/>
        </w:rPr>
        <w:t xml:space="preserve">l </w:t>
      </w:r>
      <w:proofErr w:type="spellStart"/>
      <w:r w:rsidR="00C72A47">
        <w:rPr>
          <w:rStyle w:val="s1"/>
          <w:rFonts w:ascii="Arial" w:hAnsi="Arial" w:cs="Arial"/>
          <w:sz w:val="20"/>
          <w:szCs w:val="20"/>
        </w:rPr>
        <w:t>Sha</w:t>
      </w:r>
      <w:proofErr w:type="spellEnd"/>
      <w:r w:rsidR="00C72A47">
        <w:rPr>
          <w:rStyle w:val="s1"/>
          <w:rFonts w:ascii="Arial" w:hAnsi="Arial" w:cs="Arial"/>
          <w:sz w:val="20"/>
          <w:szCs w:val="20"/>
        </w:rPr>
        <w:t>, ha sido elegido por Dios.</w:t>
      </w:r>
      <w:r w:rsidRPr="00902599">
        <w:rPr>
          <w:rStyle w:val="s1"/>
          <w:rFonts w:ascii="Arial" w:hAnsi="Arial" w:cs="Arial"/>
          <w:sz w:val="20"/>
          <w:szCs w:val="20"/>
        </w:rPr>
        <w:t>”. Es entonces cuando su padre le dice: “Eso es lo que te dicen, pero yo te contaré</w:t>
      </w:r>
      <w:r w:rsidR="00C72A47">
        <w:rPr>
          <w:rStyle w:val="s1"/>
          <w:rFonts w:ascii="Arial" w:hAnsi="Arial" w:cs="Arial"/>
          <w:sz w:val="20"/>
          <w:szCs w:val="20"/>
        </w:rPr>
        <w:t xml:space="preserve"> </w:t>
      </w:r>
      <w:r w:rsidRPr="00902599">
        <w:rPr>
          <w:rStyle w:val="s1"/>
          <w:rFonts w:ascii="Arial" w:hAnsi="Arial" w:cs="Arial"/>
          <w:sz w:val="20"/>
          <w:szCs w:val="20"/>
        </w:rPr>
        <w:t>lo que pasó”.</w:t>
      </w:r>
    </w:p>
    <w:p w:rsidR="00902599" w:rsidRPr="00902599" w:rsidRDefault="00902599" w:rsidP="00902599">
      <w:pPr>
        <w:pStyle w:val="p1"/>
        <w:numPr>
          <w:ilvl w:val="0"/>
          <w:numId w:val="12"/>
        </w:numPr>
        <w:rPr>
          <w:rStyle w:val="s1"/>
          <w:rFonts w:ascii="Arial" w:hAnsi="Arial" w:cs="Arial"/>
          <w:sz w:val="20"/>
          <w:szCs w:val="20"/>
        </w:rPr>
      </w:pPr>
      <w:r w:rsidRPr="00902599">
        <w:rPr>
          <w:rStyle w:val="s1"/>
          <w:rFonts w:ascii="Arial" w:hAnsi="Arial" w:cs="Arial"/>
          <w:sz w:val="20"/>
          <w:szCs w:val="20"/>
        </w:rPr>
        <w:t xml:space="preserve">¿Qué descubre en esta escena </w:t>
      </w:r>
      <w:proofErr w:type="spellStart"/>
      <w:r w:rsidRPr="00902599">
        <w:rPr>
          <w:rStyle w:val="s1"/>
          <w:rFonts w:ascii="Arial" w:hAnsi="Arial" w:cs="Arial"/>
          <w:sz w:val="20"/>
          <w:szCs w:val="20"/>
        </w:rPr>
        <w:t>Marjane</w:t>
      </w:r>
      <w:proofErr w:type="spellEnd"/>
      <w:r w:rsidRPr="00902599">
        <w:rPr>
          <w:rStyle w:val="s1"/>
          <w:rFonts w:ascii="Arial" w:hAnsi="Arial" w:cs="Arial"/>
          <w:sz w:val="20"/>
          <w:szCs w:val="20"/>
        </w:rPr>
        <w:t xml:space="preserve"> acerca de su familia? </w:t>
      </w:r>
    </w:p>
    <w:p w:rsidR="00902599" w:rsidRDefault="00902599" w:rsidP="00902599">
      <w:pPr>
        <w:pStyle w:val="p1"/>
        <w:ind w:left="720"/>
        <w:rPr>
          <w:rFonts w:ascii="Arial" w:hAnsi="Arial" w:cs="Arial"/>
          <w:b/>
          <w:sz w:val="20"/>
          <w:szCs w:val="20"/>
        </w:rPr>
      </w:pPr>
    </w:p>
    <w:p w:rsidR="006B2C89" w:rsidRDefault="006B2C89" w:rsidP="006B2C89">
      <w:pPr>
        <w:pStyle w:val="p1"/>
        <w:numPr>
          <w:ilvl w:val="0"/>
          <w:numId w:val="12"/>
        </w:numPr>
        <w:rPr>
          <w:rStyle w:val="s1"/>
          <w:rFonts w:ascii="Arial" w:hAnsi="Arial" w:cs="Arial"/>
          <w:sz w:val="20"/>
          <w:szCs w:val="20"/>
        </w:rPr>
      </w:pPr>
      <w:r w:rsidRPr="006B2C89">
        <w:rPr>
          <w:rStyle w:val="s1"/>
          <w:rFonts w:ascii="Arial" w:hAnsi="Arial" w:cs="Arial"/>
          <w:sz w:val="20"/>
          <w:szCs w:val="20"/>
        </w:rPr>
        <w:t xml:space="preserve">Averigua qué tipo de gobierno era el del </w:t>
      </w:r>
      <w:proofErr w:type="spellStart"/>
      <w:r w:rsidRPr="006B2C89">
        <w:rPr>
          <w:rStyle w:val="s1"/>
          <w:rFonts w:ascii="Arial" w:hAnsi="Arial" w:cs="Arial"/>
          <w:sz w:val="20"/>
          <w:szCs w:val="20"/>
        </w:rPr>
        <w:t>Sha</w:t>
      </w:r>
      <w:proofErr w:type="spellEnd"/>
      <w:r w:rsidRPr="006B2C89">
        <w:rPr>
          <w:rStyle w:val="s1"/>
          <w:rFonts w:ascii="Arial" w:hAnsi="Arial" w:cs="Arial"/>
          <w:sz w:val="20"/>
          <w:szCs w:val="20"/>
        </w:rPr>
        <w:t xml:space="preserve">, qué potencias occidentales le apoyaba y qué obtenían a cambio. </w:t>
      </w:r>
    </w:p>
    <w:p w:rsidR="006B2C89" w:rsidRDefault="006B2C89" w:rsidP="006B2C89">
      <w:pPr>
        <w:pStyle w:val="p1"/>
        <w:ind w:left="708"/>
        <w:rPr>
          <w:rStyle w:val="s1"/>
          <w:rFonts w:ascii="Arial" w:hAnsi="Arial" w:cs="Arial"/>
          <w:sz w:val="20"/>
          <w:szCs w:val="20"/>
        </w:rPr>
      </w:pPr>
    </w:p>
    <w:p w:rsidR="006B2C89" w:rsidRDefault="006B2C89" w:rsidP="006B2C89">
      <w:pPr>
        <w:pStyle w:val="p1"/>
        <w:ind w:left="708"/>
        <w:rPr>
          <w:rStyle w:val="s1"/>
          <w:rFonts w:ascii="Arial" w:hAnsi="Arial" w:cs="Arial"/>
          <w:sz w:val="20"/>
          <w:szCs w:val="20"/>
        </w:rPr>
      </w:pPr>
    </w:p>
    <w:p w:rsidR="006B2C89" w:rsidRDefault="006B2C89" w:rsidP="006B2C89">
      <w:pPr>
        <w:pStyle w:val="p1"/>
        <w:ind w:left="708"/>
        <w:rPr>
          <w:rStyle w:val="s1"/>
          <w:rFonts w:ascii="Arial" w:hAnsi="Arial" w:cs="Arial"/>
          <w:sz w:val="20"/>
          <w:szCs w:val="20"/>
        </w:rPr>
      </w:pPr>
    </w:p>
    <w:p w:rsidR="006B2C89" w:rsidRPr="002C719E" w:rsidRDefault="006B2C89" w:rsidP="006B2C89">
      <w:pPr>
        <w:pStyle w:val="p1"/>
        <w:numPr>
          <w:ilvl w:val="0"/>
          <w:numId w:val="12"/>
        </w:numPr>
        <w:rPr>
          <w:rStyle w:val="s1"/>
          <w:rFonts w:ascii="Arial" w:hAnsi="Arial" w:cs="Arial"/>
          <w:sz w:val="20"/>
          <w:szCs w:val="20"/>
        </w:rPr>
      </w:pPr>
      <w:r w:rsidRPr="006B2C89">
        <w:rPr>
          <w:rStyle w:val="s1"/>
          <w:rFonts w:ascii="Arial" w:hAnsi="Arial" w:cs="Arial"/>
          <w:sz w:val="20"/>
          <w:szCs w:val="20"/>
        </w:rPr>
        <w:t>¿Ves alguna relación con lo anterior y con el hecho de que en la película ese periodo histórico se presente con unas marionetas en un teatrillo?</w:t>
      </w:r>
    </w:p>
    <w:p w:rsidR="00902599" w:rsidRDefault="00902599" w:rsidP="00902599">
      <w:pPr>
        <w:pStyle w:val="p1"/>
        <w:rPr>
          <w:rStyle w:val="s1"/>
          <w:rFonts w:ascii="Arial" w:hAnsi="Arial" w:cs="Arial"/>
          <w:sz w:val="20"/>
          <w:szCs w:val="20"/>
        </w:rPr>
      </w:pPr>
    </w:p>
    <w:p w:rsidR="00C72A47" w:rsidRDefault="00C72A47" w:rsidP="00C72A47">
      <w:pPr>
        <w:pStyle w:val="p1"/>
        <w:ind w:left="720"/>
        <w:jc w:val="both"/>
        <w:rPr>
          <w:rStyle w:val="s1"/>
          <w:rFonts w:ascii="Arial" w:hAnsi="Arial" w:cs="Arial"/>
          <w:sz w:val="20"/>
          <w:szCs w:val="20"/>
        </w:rPr>
      </w:pPr>
    </w:p>
    <w:p w:rsidR="00C72A47" w:rsidRDefault="00902599" w:rsidP="00902599">
      <w:pPr>
        <w:pStyle w:val="p1"/>
        <w:numPr>
          <w:ilvl w:val="0"/>
          <w:numId w:val="14"/>
        </w:numPr>
        <w:jc w:val="both"/>
        <w:rPr>
          <w:rStyle w:val="s1"/>
          <w:rFonts w:ascii="Arial" w:hAnsi="Arial" w:cs="Arial"/>
          <w:sz w:val="20"/>
          <w:szCs w:val="20"/>
        </w:rPr>
      </w:pPr>
      <w:r w:rsidRPr="00902599">
        <w:rPr>
          <w:rStyle w:val="s1"/>
          <w:rFonts w:ascii="Arial" w:hAnsi="Arial" w:cs="Arial"/>
          <w:sz w:val="20"/>
          <w:szCs w:val="20"/>
        </w:rPr>
        <w:t xml:space="preserve">A partir del relato de un amigo de sus padres recién liberado de la cárcel, </w:t>
      </w:r>
      <w:proofErr w:type="spellStart"/>
      <w:r w:rsidRPr="00902599">
        <w:rPr>
          <w:rStyle w:val="s1"/>
          <w:rFonts w:ascii="Arial" w:hAnsi="Arial" w:cs="Arial"/>
          <w:sz w:val="20"/>
          <w:szCs w:val="20"/>
        </w:rPr>
        <w:t>Marji</w:t>
      </w:r>
      <w:proofErr w:type="spellEnd"/>
      <w:r w:rsidRPr="00902599">
        <w:rPr>
          <w:rStyle w:val="s1"/>
          <w:rFonts w:ascii="Arial" w:hAnsi="Arial" w:cs="Arial"/>
          <w:sz w:val="20"/>
          <w:szCs w:val="20"/>
        </w:rPr>
        <w:t xml:space="preserve"> conocerá lo que es sufrir la persecución, la cárcel,</w:t>
      </w:r>
      <w:r w:rsidR="00C72A47">
        <w:rPr>
          <w:rStyle w:val="s1"/>
          <w:rFonts w:ascii="Arial" w:hAnsi="Arial" w:cs="Arial"/>
          <w:sz w:val="20"/>
          <w:szCs w:val="20"/>
        </w:rPr>
        <w:t xml:space="preserve"> la tortura y el asesinato. </w:t>
      </w:r>
      <w:r w:rsidRPr="00902599">
        <w:rPr>
          <w:rStyle w:val="s1"/>
          <w:rFonts w:ascii="Arial" w:hAnsi="Arial" w:cs="Arial"/>
          <w:sz w:val="20"/>
          <w:szCs w:val="20"/>
        </w:rPr>
        <w:t xml:space="preserve">Es entonces cuando </w:t>
      </w:r>
      <w:proofErr w:type="spellStart"/>
      <w:r w:rsidRPr="00902599">
        <w:rPr>
          <w:rStyle w:val="s1"/>
          <w:rFonts w:ascii="Arial" w:hAnsi="Arial" w:cs="Arial"/>
          <w:sz w:val="20"/>
          <w:szCs w:val="20"/>
        </w:rPr>
        <w:t>Marji</w:t>
      </w:r>
      <w:proofErr w:type="spellEnd"/>
      <w:r w:rsidRPr="00902599">
        <w:rPr>
          <w:rStyle w:val="s1"/>
          <w:rFonts w:ascii="Arial" w:hAnsi="Arial" w:cs="Arial"/>
          <w:sz w:val="20"/>
          <w:szCs w:val="20"/>
        </w:rPr>
        <w:t xml:space="preserve"> mantiene un “diálogo” con</w:t>
      </w:r>
      <w:r w:rsidR="00C72A47">
        <w:rPr>
          <w:rStyle w:val="s1"/>
          <w:rFonts w:ascii="Arial" w:hAnsi="Arial" w:cs="Arial"/>
          <w:sz w:val="20"/>
          <w:szCs w:val="20"/>
        </w:rPr>
        <w:t xml:space="preserve"> </w:t>
      </w:r>
      <w:r w:rsidRPr="00902599">
        <w:rPr>
          <w:rStyle w:val="s1"/>
          <w:rFonts w:ascii="Arial" w:hAnsi="Arial" w:cs="Arial"/>
          <w:sz w:val="20"/>
          <w:szCs w:val="20"/>
        </w:rPr>
        <w:t>Dios</w:t>
      </w:r>
      <w:r w:rsidR="00C72A47">
        <w:rPr>
          <w:rStyle w:val="s1"/>
          <w:rFonts w:ascii="Arial" w:hAnsi="Arial" w:cs="Arial"/>
          <w:sz w:val="20"/>
          <w:szCs w:val="20"/>
        </w:rPr>
        <w:t xml:space="preserve"> </w:t>
      </w:r>
      <w:r w:rsidRPr="00902599">
        <w:rPr>
          <w:rStyle w:val="s1"/>
          <w:rFonts w:ascii="Arial" w:hAnsi="Arial" w:cs="Arial"/>
          <w:sz w:val="20"/>
          <w:szCs w:val="20"/>
        </w:rPr>
        <w:t>en el que éste le dirá “los malos acabarán por pagar tarde o temprano por sus maldades. A mí me</w:t>
      </w:r>
      <w:r w:rsidR="00C72A47">
        <w:rPr>
          <w:rStyle w:val="s1"/>
          <w:rFonts w:ascii="Arial" w:hAnsi="Arial" w:cs="Arial"/>
          <w:sz w:val="20"/>
          <w:szCs w:val="20"/>
        </w:rPr>
        <w:t xml:space="preserve"> </w:t>
      </w:r>
      <w:r w:rsidRPr="00902599">
        <w:rPr>
          <w:rStyle w:val="s1"/>
          <w:rFonts w:ascii="Arial" w:hAnsi="Arial" w:cs="Arial"/>
          <w:sz w:val="20"/>
          <w:szCs w:val="20"/>
        </w:rPr>
        <w:t xml:space="preserve">corresponde la justicia. </w:t>
      </w:r>
      <w:r w:rsidR="00C72A47">
        <w:rPr>
          <w:rStyle w:val="s1"/>
          <w:rFonts w:ascii="Arial" w:hAnsi="Arial" w:cs="Arial"/>
          <w:sz w:val="20"/>
          <w:szCs w:val="20"/>
        </w:rPr>
        <w:t xml:space="preserve">(…). </w:t>
      </w:r>
      <w:r w:rsidRPr="00902599">
        <w:rPr>
          <w:rStyle w:val="s1"/>
          <w:rFonts w:ascii="Arial" w:hAnsi="Arial" w:cs="Arial"/>
          <w:sz w:val="20"/>
          <w:szCs w:val="20"/>
        </w:rPr>
        <w:t>Tu deber es perdonar”.</w:t>
      </w:r>
    </w:p>
    <w:p w:rsidR="00902599" w:rsidRDefault="00902599" w:rsidP="00C72A47">
      <w:pPr>
        <w:pStyle w:val="p1"/>
        <w:numPr>
          <w:ilvl w:val="0"/>
          <w:numId w:val="12"/>
        </w:numPr>
        <w:rPr>
          <w:rStyle w:val="s1"/>
          <w:rFonts w:ascii="Arial" w:hAnsi="Arial" w:cs="Arial"/>
          <w:sz w:val="20"/>
          <w:szCs w:val="20"/>
        </w:rPr>
      </w:pPr>
      <w:r w:rsidRPr="00C72A47">
        <w:rPr>
          <w:rStyle w:val="s1"/>
          <w:rFonts w:ascii="Arial" w:hAnsi="Arial" w:cs="Arial"/>
          <w:sz w:val="20"/>
          <w:szCs w:val="20"/>
        </w:rPr>
        <w:t>Si te encontrarás con una entidad que se supone que lo sabe todo</w:t>
      </w:r>
      <w:proofErr w:type="gramStart"/>
      <w:r w:rsidRPr="00C72A47">
        <w:rPr>
          <w:rStyle w:val="s1"/>
          <w:rFonts w:ascii="Arial" w:hAnsi="Arial" w:cs="Arial"/>
          <w:sz w:val="20"/>
          <w:szCs w:val="20"/>
        </w:rPr>
        <w:t>?</w:t>
      </w:r>
      <w:proofErr w:type="gramEnd"/>
      <w:r w:rsidRPr="00C72A47">
        <w:rPr>
          <w:rStyle w:val="s1"/>
          <w:rFonts w:ascii="Arial" w:hAnsi="Arial" w:cs="Arial"/>
          <w:sz w:val="20"/>
          <w:szCs w:val="20"/>
        </w:rPr>
        <w:t xml:space="preserve"> ¿Qué le preguntarías? </w:t>
      </w:r>
    </w:p>
    <w:p w:rsidR="00C72A47" w:rsidRDefault="00C72A47" w:rsidP="00C72A47">
      <w:pPr>
        <w:pStyle w:val="p1"/>
        <w:rPr>
          <w:rStyle w:val="s1"/>
          <w:rFonts w:ascii="Arial" w:hAnsi="Arial" w:cs="Arial"/>
          <w:sz w:val="20"/>
          <w:szCs w:val="20"/>
        </w:rPr>
      </w:pPr>
    </w:p>
    <w:p w:rsidR="00C72A47" w:rsidRDefault="00C72A47" w:rsidP="00C72A47">
      <w:pPr>
        <w:pStyle w:val="p1"/>
        <w:rPr>
          <w:rStyle w:val="s1"/>
          <w:rFonts w:ascii="Arial" w:hAnsi="Arial" w:cs="Arial"/>
          <w:sz w:val="20"/>
          <w:szCs w:val="20"/>
        </w:rPr>
      </w:pPr>
    </w:p>
    <w:p w:rsidR="006B2C89" w:rsidRDefault="006B2C89" w:rsidP="00C72A47">
      <w:pPr>
        <w:pStyle w:val="p1"/>
        <w:rPr>
          <w:rStyle w:val="s1"/>
          <w:rFonts w:ascii="Arial" w:hAnsi="Arial" w:cs="Arial"/>
          <w:sz w:val="20"/>
          <w:szCs w:val="20"/>
        </w:rPr>
      </w:pPr>
    </w:p>
    <w:p w:rsidR="00C72A47" w:rsidRDefault="00C72A47" w:rsidP="00C72A47">
      <w:pPr>
        <w:pStyle w:val="p1"/>
        <w:numPr>
          <w:ilvl w:val="0"/>
          <w:numId w:val="14"/>
        </w:numPr>
        <w:jc w:val="both"/>
        <w:rPr>
          <w:rStyle w:val="s1"/>
          <w:rFonts w:ascii="Arial" w:hAnsi="Arial" w:cs="Arial"/>
          <w:sz w:val="20"/>
          <w:szCs w:val="20"/>
        </w:rPr>
      </w:pPr>
      <w:r w:rsidRPr="00C72A47">
        <w:rPr>
          <w:rStyle w:val="s1"/>
          <w:rFonts w:ascii="Arial" w:hAnsi="Arial" w:cs="Arial"/>
          <w:sz w:val="20"/>
          <w:szCs w:val="20"/>
        </w:rPr>
        <w:lastRenderedPageBreak/>
        <w:t xml:space="preserve">En </w:t>
      </w:r>
      <w:r>
        <w:rPr>
          <w:rStyle w:val="s1"/>
          <w:rFonts w:ascii="Arial" w:hAnsi="Arial" w:cs="Arial"/>
          <w:sz w:val="20"/>
          <w:szCs w:val="20"/>
        </w:rPr>
        <w:t>una</w:t>
      </w:r>
      <w:r w:rsidRPr="00C72A47">
        <w:rPr>
          <w:rStyle w:val="s1"/>
          <w:rFonts w:ascii="Arial" w:hAnsi="Arial" w:cs="Arial"/>
          <w:sz w:val="20"/>
          <w:szCs w:val="20"/>
        </w:rPr>
        <w:t xml:space="preserve"> escena observamos a </w:t>
      </w:r>
      <w:proofErr w:type="spellStart"/>
      <w:r w:rsidRPr="00C72A47">
        <w:rPr>
          <w:rStyle w:val="s1"/>
          <w:rFonts w:ascii="Arial" w:hAnsi="Arial" w:cs="Arial"/>
          <w:sz w:val="20"/>
          <w:szCs w:val="20"/>
        </w:rPr>
        <w:t>Marji</w:t>
      </w:r>
      <w:proofErr w:type="spellEnd"/>
      <w:r w:rsidRPr="00C72A47">
        <w:rPr>
          <w:rStyle w:val="s1"/>
          <w:rFonts w:ascii="Arial" w:hAnsi="Arial" w:cs="Arial"/>
          <w:sz w:val="20"/>
          <w:szCs w:val="20"/>
        </w:rPr>
        <w:t xml:space="preserve"> junto con otras niñas, todas ellas con la cabeza cubierta por un velo. </w:t>
      </w:r>
      <w:r>
        <w:rPr>
          <w:rStyle w:val="s1"/>
          <w:rFonts w:ascii="Arial" w:hAnsi="Arial" w:cs="Arial"/>
          <w:sz w:val="20"/>
          <w:szCs w:val="20"/>
        </w:rPr>
        <w:t>U</w:t>
      </w:r>
      <w:r w:rsidRPr="00C72A47">
        <w:rPr>
          <w:rStyle w:val="s1"/>
          <w:rFonts w:ascii="Arial" w:hAnsi="Arial" w:cs="Arial"/>
          <w:sz w:val="20"/>
          <w:szCs w:val="20"/>
        </w:rPr>
        <w:t>na de las maestras les dirá “el velo es sinónimo de libertad. Una mujer digna es una mujer que se cubre de la mirada</w:t>
      </w:r>
      <w:r>
        <w:rPr>
          <w:rStyle w:val="s1"/>
          <w:rFonts w:ascii="Arial" w:hAnsi="Arial" w:cs="Arial"/>
          <w:sz w:val="20"/>
          <w:szCs w:val="20"/>
        </w:rPr>
        <w:t xml:space="preserve"> </w:t>
      </w:r>
      <w:r w:rsidRPr="00C72A47">
        <w:rPr>
          <w:rStyle w:val="s1"/>
          <w:rFonts w:ascii="Arial" w:hAnsi="Arial" w:cs="Arial"/>
          <w:sz w:val="20"/>
          <w:szCs w:val="20"/>
        </w:rPr>
        <w:t>del hombre. La que enseña la cabeza vive en pecado...”.</w:t>
      </w:r>
    </w:p>
    <w:p w:rsidR="00C72A47" w:rsidRDefault="00C72A47" w:rsidP="00C72A47">
      <w:pPr>
        <w:pStyle w:val="p1"/>
        <w:numPr>
          <w:ilvl w:val="0"/>
          <w:numId w:val="15"/>
        </w:numPr>
        <w:jc w:val="both"/>
        <w:rPr>
          <w:rStyle w:val="s1"/>
          <w:rFonts w:ascii="Arial" w:hAnsi="Arial" w:cs="Arial"/>
          <w:sz w:val="20"/>
          <w:szCs w:val="20"/>
        </w:rPr>
      </w:pPr>
      <w:r w:rsidRPr="00C72A47">
        <w:rPr>
          <w:rStyle w:val="s1"/>
          <w:rFonts w:ascii="Arial" w:hAnsi="Arial" w:cs="Arial"/>
          <w:sz w:val="20"/>
          <w:szCs w:val="20"/>
        </w:rPr>
        <w:t>¿Por qué dice la maestra que para que una mujer sea digna se ha de cubrir de la mirada del hombre?</w:t>
      </w:r>
    </w:p>
    <w:p w:rsidR="00C72A47" w:rsidRDefault="00C72A47" w:rsidP="00C72A47">
      <w:pPr>
        <w:pStyle w:val="p1"/>
        <w:jc w:val="both"/>
        <w:rPr>
          <w:rStyle w:val="s1"/>
          <w:rFonts w:ascii="Arial" w:hAnsi="Arial" w:cs="Arial"/>
          <w:sz w:val="20"/>
          <w:szCs w:val="20"/>
        </w:rPr>
      </w:pPr>
    </w:p>
    <w:p w:rsidR="002C719E" w:rsidRDefault="002C719E" w:rsidP="00C72A47">
      <w:pPr>
        <w:pStyle w:val="p1"/>
        <w:jc w:val="both"/>
        <w:rPr>
          <w:rStyle w:val="s1"/>
          <w:rFonts w:ascii="Arial" w:hAnsi="Arial" w:cs="Arial"/>
          <w:sz w:val="20"/>
          <w:szCs w:val="20"/>
        </w:rPr>
      </w:pPr>
    </w:p>
    <w:p w:rsidR="00C72A47" w:rsidRDefault="00C72A47" w:rsidP="00C72A47">
      <w:pPr>
        <w:pStyle w:val="p1"/>
        <w:numPr>
          <w:ilvl w:val="0"/>
          <w:numId w:val="15"/>
        </w:numPr>
        <w:jc w:val="both"/>
        <w:rPr>
          <w:rStyle w:val="s1"/>
          <w:rFonts w:ascii="Arial" w:hAnsi="Arial" w:cs="Arial"/>
          <w:sz w:val="20"/>
          <w:szCs w:val="20"/>
        </w:rPr>
      </w:pPr>
      <w:r>
        <w:rPr>
          <w:rStyle w:val="s1"/>
          <w:rFonts w:ascii="Arial" w:hAnsi="Arial" w:cs="Arial"/>
          <w:sz w:val="20"/>
          <w:szCs w:val="20"/>
        </w:rPr>
        <w:t xml:space="preserve">¿En qué crees que </w:t>
      </w:r>
      <w:r w:rsidRPr="00C72A47">
        <w:rPr>
          <w:rStyle w:val="s1"/>
          <w:rFonts w:ascii="Arial" w:hAnsi="Arial" w:cs="Arial"/>
          <w:sz w:val="20"/>
          <w:szCs w:val="20"/>
        </w:rPr>
        <w:t>ha de basarse la dignidad de una mujer?</w:t>
      </w:r>
      <w:r w:rsidR="006B2C89">
        <w:rPr>
          <w:rStyle w:val="s1"/>
          <w:rFonts w:ascii="Arial" w:hAnsi="Arial" w:cs="Arial"/>
          <w:sz w:val="20"/>
          <w:szCs w:val="20"/>
        </w:rPr>
        <w:t xml:space="preserve"> </w:t>
      </w:r>
      <w:r w:rsidRPr="00C72A47">
        <w:rPr>
          <w:rStyle w:val="s1"/>
          <w:rFonts w:ascii="Arial" w:hAnsi="Arial" w:cs="Arial"/>
          <w:sz w:val="20"/>
          <w:szCs w:val="20"/>
        </w:rPr>
        <w:t>¿</w:t>
      </w:r>
      <w:r w:rsidR="006B2C89">
        <w:rPr>
          <w:rStyle w:val="s1"/>
          <w:rFonts w:ascii="Arial" w:hAnsi="Arial" w:cs="Arial"/>
          <w:sz w:val="20"/>
          <w:szCs w:val="20"/>
        </w:rPr>
        <w:t>Y la</w:t>
      </w:r>
      <w:r w:rsidRPr="00C72A47">
        <w:rPr>
          <w:rStyle w:val="s1"/>
          <w:rFonts w:ascii="Arial" w:hAnsi="Arial" w:cs="Arial"/>
          <w:sz w:val="20"/>
          <w:szCs w:val="20"/>
        </w:rPr>
        <w:t xml:space="preserve"> de un hombre?</w:t>
      </w:r>
    </w:p>
    <w:p w:rsidR="002C719E" w:rsidRDefault="002C719E" w:rsidP="002C719E">
      <w:pPr>
        <w:pStyle w:val="p1"/>
        <w:jc w:val="both"/>
        <w:rPr>
          <w:rStyle w:val="s1"/>
          <w:rFonts w:ascii="Arial" w:hAnsi="Arial" w:cs="Arial"/>
          <w:sz w:val="20"/>
          <w:szCs w:val="20"/>
        </w:rPr>
      </w:pPr>
      <w:bookmarkStart w:id="0" w:name="_GoBack"/>
      <w:bookmarkEnd w:id="0"/>
    </w:p>
    <w:p w:rsidR="002C719E" w:rsidRDefault="002C719E" w:rsidP="002C719E">
      <w:pPr>
        <w:pStyle w:val="p1"/>
        <w:jc w:val="both"/>
        <w:rPr>
          <w:rStyle w:val="s1"/>
          <w:rFonts w:ascii="Arial" w:hAnsi="Arial" w:cs="Arial"/>
          <w:sz w:val="20"/>
          <w:szCs w:val="20"/>
        </w:rPr>
      </w:pPr>
    </w:p>
    <w:p w:rsidR="002C719E" w:rsidRDefault="002C719E" w:rsidP="002C719E">
      <w:pPr>
        <w:pStyle w:val="p1"/>
        <w:numPr>
          <w:ilvl w:val="0"/>
          <w:numId w:val="14"/>
        </w:numPr>
        <w:jc w:val="both"/>
        <w:rPr>
          <w:rStyle w:val="s1"/>
          <w:rFonts w:ascii="Arial" w:hAnsi="Arial" w:cs="Arial"/>
          <w:sz w:val="20"/>
          <w:szCs w:val="20"/>
        </w:rPr>
      </w:pPr>
      <w:r w:rsidRPr="002C719E">
        <w:rPr>
          <w:rStyle w:val="s1"/>
          <w:rFonts w:ascii="Arial" w:hAnsi="Arial" w:cs="Arial"/>
          <w:sz w:val="20"/>
          <w:szCs w:val="20"/>
        </w:rPr>
        <w:t xml:space="preserve">Mientras la vida continúa entre bombas y escasez de alimentos </w:t>
      </w:r>
      <w:proofErr w:type="spellStart"/>
      <w:r w:rsidRPr="002C719E">
        <w:rPr>
          <w:rStyle w:val="s1"/>
          <w:rFonts w:ascii="Arial" w:hAnsi="Arial" w:cs="Arial"/>
          <w:sz w:val="20"/>
          <w:szCs w:val="20"/>
        </w:rPr>
        <w:t>Marj</w:t>
      </w:r>
      <w:r w:rsidR="00516E03">
        <w:rPr>
          <w:rStyle w:val="s1"/>
          <w:rFonts w:ascii="Arial" w:hAnsi="Arial" w:cs="Arial"/>
          <w:sz w:val="20"/>
          <w:szCs w:val="20"/>
        </w:rPr>
        <w:t>ane</w:t>
      </w:r>
      <w:proofErr w:type="spellEnd"/>
      <w:r w:rsidRPr="002C719E">
        <w:rPr>
          <w:rStyle w:val="s1"/>
          <w:rFonts w:ascii="Arial" w:hAnsi="Arial" w:cs="Arial"/>
          <w:sz w:val="20"/>
          <w:szCs w:val="20"/>
        </w:rPr>
        <w:t>, como una adolescente más, se identifica con un tipo de</w:t>
      </w:r>
      <w:r>
        <w:rPr>
          <w:rStyle w:val="s1"/>
          <w:rFonts w:ascii="Arial" w:hAnsi="Arial" w:cs="Arial"/>
          <w:sz w:val="20"/>
          <w:szCs w:val="20"/>
        </w:rPr>
        <w:t xml:space="preserve"> </w:t>
      </w:r>
      <w:r w:rsidRPr="002C719E">
        <w:rPr>
          <w:rStyle w:val="s1"/>
          <w:rFonts w:ascii="Arial" w:hAnsi="Arial" w:cs="Arial"/>
          <w:sz w:val="20"/>
          <w:szCs w:val="20"/>
        </w:rPr>
        <w:t xml:space="preserve">música: el punk. Borda en una cazadora el lema “Punk </w:t>
      </w:r>
      <w:proofErr w:type="spellStart"/>
      <w:r w:rsidRPr="002C719E">
        <w:rPr>
          <w:rStyle w:val="s1"/>
          <w:rFonts w:ascii="Arial" w:hAnsi="Arial" w:cs="Arial"/>
          <w:sz w:val="20"/>
          <w:szCs w:val="20"/>
        </w:rPr>
        <w:t>is</w:t>
      </w:r>
      <w:proofErr w:type="spellEnd"/>
      <w:r w:rsidRPr="002C719E">
        <w:rPr>
          <w:rStyle w:val="s1"/>
          <w:rFonts w:ascii="Arial" w:hAnsi="Arial" w:cs="Arial"/>
          <w:sz w:val="20"/>
          <w:szCs w:val="20"/>
        </w:rPr>
        <w:t xml:space="preserve"> </w:t>
      </w:r>
      <w:proofErr w:type="spellStart"/>
      <w:r w:rsidRPr="002C719E">
        <w:rPr>
          <w:rStyle w:val="s1"/>
          <w:rFonts w:ascii="Arial" w:hAnsi="Arial" w:cs="Arial"/>
          <w:sz w:val="20"/>
          <w:szCs w:val="20"/>
        </w:rPr>
        <w:t>not</w:t>
      </w:r>
      <w:proofErr w:type="spellEnd"/>
      <w:r w:rsidRPr="002C719E">
        <w:rPr>
          <w:rStyle w:val="s1"/>
          <w:rFonts w:ascii="Arial" w:hAnsi="Arial" w:cs="Arial"/>
          <w:sz w:val="20"/>
          <w:szCs w:val="20"/>
        </w:rPr>
        <w:t xml:space="preserve"> </w:t>
      </w:r>
      <w:proofErr w:type="spellStart"/>
      <w:r w:rsidRPr="002C719E">
        <w:rPr>
          <w:rStyle w:val="s1"/>
          <w:rFonts w:ascii="Arial" w:hAnsi="Arial" w:cs="Arial"/>
          <w:sz w:val="20"/>
          <w:szCs w:val="20"/>
        </w:rPr>
        <w:t>dead</w:t>
      </w:r>
      <w:proofErr w:type="spellEnd"/>
      <w:r w:rsidRPr="002C719E">
        <w:rPr>
          <w:rStyle w:val="s1"/>
          <w:rFonts w:ascii="Arial" w:hAnsi="Arial" w:cs="Arial"/>
          <w:sz w:val="20"/>
          <w:szCs w:val="20"/>
        </w:rPr>
        <w:t>” y compra música en el mercado negro. Un día, dos mujeres</w:t>
      </w:r>
      <w:r>
        <w:rPr>
          <w:rStyle w:val="s1"/>
          <w:rFonts w:ascii="Arial" w:hAnsi="Arial" w:cs="Arial"/>
          <w:sz w:val="20"/>
          <w:szCs w:val="20"/>
        </w:rPr>
        <w:t xml:space="preserve"> </w:t>
      </w:r>
      <w:r w:rsidRPr="002C719E">
        <w:rPr>
          <w:rStyle w:val="s1"/>
          <w:rFonts w:ascii="Arial" w:hAnsi="Arial" w:cs="Arial"/>
          <w:sz w:val="20"/>
          <w:szCs w:val="20"/>
        </w:rPr>
        <w:t>“hermanas de la revolución” la paran por la calle y cuestionan su modo de vestir “llevas zapatos punk, y eso que llevas (una chapa</w:t>
      </w:r>
      <w:r>
        <w:rPr>
          <w:rStyle w:val="s1"/>
          <w:rFonts w:ascii="Arial" w:hAnsi="Arial" w:cs="Arial"/>
          <w:sz w:val="20"/>
          <w:szCs w:val="20"/>
        </w:rPr>
        <w:t xml:space="preserve"> </w:t>
      </w:r>
      <w:r w:rsidRPr="002C719E">
        <w:rPr>
          <w:rStyle w:val="s1"/>
          <w:rFonts w:ascii="Arial" w:hAnsi="Arial" w:cs="Arial"/>
          <w:sz w:val="20"/>
          <w:szCs w:val="20"/>
        </w:rPr>
        <w:t>de Michael Jackson) es un símbolo de la decadencia occidental. Te llevaremos al comité”</w:t>
      </w:r>
    </w:p>
    <w:p w:rsidR="002C719E" w:rsidRDefault="002C719E" w:rsidP="002C719E">
      <w:pPr>
        <w:pStyle w:val="p1"/>
        <w:numPr>
          <w:ilvl w:val="0"/>
          <w:numId w:val="15"/>
        </w:numPr>
        <w:jc w:val="both"/>
        <w:rPr>
          <w:rStyle w:val="s1"/>
          <w:rFonts w:ascii="Arial" w:hAnsi="Arial" w:cs="Arial"/>
          <w:sz w:val="20"/>
          <w:szCs w:val="20"/>
        </w:rPr>
      </w:pPr>
      <w:r w:rsidRPr="002C719E">
        <w:rPr>
          <w:rStyle w:val="s1"/>
          <w:rFonts w:ascii="Arial" w:hAnsi="Arial" w:cs="Arial"/>
          <w:sz w:val="20"/>
          <w:szCs w:val="20"/>
        </w:rPr>
        <w:t>¿Por qué crees que dicen estas mujeres que la chapa es un símbolo de la decadencia occidental?</w:t>
      </w:r>
    </w:p>
    <w:p w:rsidR="002C719E" w:rsidRDefault="002C719E" w:rsidP="002C719E">
      <w:pPr>
        <w:pStyle w:val="p1"/>
        <w:jc w:val="both"/>
        <w:rPr>
          <w:rStyle w:val="s1"/>
          <w:rFonts w:ascii="Arial" w:hAnsi="Arial" w:cs="Arial"/>
          <w:sz w:val="20"/>
          <w:szCs w:val="20"/>
        </w:rPr>
      </w:pPr>
    </w:p>
    <w:p w:rsidR="002C719E" w:rsidRDefault="002C719E" w:rsidP="002C719E">
      <w:pPr>
        <w:pStyle w:val="p1"/>
        <w:jc w:val="both"/>
        <w:rPr>
          <w:rStyle w:val="s1"/>
          <w:rFonts w:ascii="Arial" w:hAnsi="Arial" w:cs="Arial"/>
          <w:sz w:val="20"/>
          <w:szCs w:val="20"/>
        </w:rPr>
      </w:pPr>
    </w:p>
    <w:p w:rsidR="002C719E" w:rsidRDefault="002C719E" w:rsidP="002C719E">
      <w:pPr>
        <w:pStyle w:val="p1"/>
        <w:numPr>
          <w:ilvl w:val="0"/>
          <w:numId w:val="15"/>
        </w:numPr>
        <w:jc w:val="both"/>
        <w:rPr>
          <w:rStyle w:val="s1"/>
          <w:rFonts w:ascii="Arial" w:hAnsi="Arial" w:cs="Arial"/>
          <w:sz w:val="20"/>
          <w:szCs w:val="20"/>
        </w:rPr>
      </w:pPr>
      <w:r w:rsidRPr="002C719E">
        <w:rPr>
          <w:rStyle w:val="s1"/>
          <w:rFonts w:ascii="Arial" w:hAnsi="Arial" w:cs="Arial"/>
          <w:sz w:val="20"/>
          <w:szCs w:val="20"/>
        </w:rPr>
        <w:t>¿</w:t>
      </w:r>
      <w:r>
        <w:rPr>
          <w:rStyle w:val="s1"/>
          <w:rFonts w:ascii="Arial" w:hAnsi="Arial" w:cs="Arial"/>
          <w:sz w:val="20"/>
          <w:szCs w:val="20"/>
        </w:rPr>
        <w:t>Te identificas</w:t>
      </w:r>
      <w:r w:rsidR="00A622C3">
        <w:rPr>
          <w:rStyle w:val="s1"/>
          <w:rFonts w:ascii="Arial" w:hAnsi="Arial" w:cs="Arial"/>
          <w:sz w:val="20"/>
          <w:szCs w:val="20"/>
        </w:rPr>
        <w:t xml:space="preserve"> tú</w:t>
      </w:r>
      <w:r w:rsidRPr="002C719E">
        <w:rPr>
          <w:rStyle w:val="s1"/>
          <w:rFonts w:ascii="Arial" w:hAnsi="Arial" w:cs="Arial"/>
          <w:sz w:val="20"/>
          <w:szCs w:val="20"/>
        </w:rPr>
        <w:t xml:space="preserve"> con algún símbolo? ¿de qué tipo?</w:t>
      </w:r>
    </w:p>
    <w:p w:rsidR="002C719E" w:rsidRDefault="002C719E" w:rsidP="002C719E">
      <w:pPr>
        <w:pStyle w:val="p1"/>
        <w:jc w:val="both"/>
        <w:rPr>
          <w:rStyle w:val="s1"/>
          <w:rFonts w:ascii="Arial" w:hAnsi="Arial" w:cs="Arial"/>
          <w:sz w:val="20"/>
          <w:szCs w:val="20"/>
        </w:rPr>
      </w:pPr>
    </w:p>
    <w:p w:rsidR="00071B8B" w:rsidRPr="00071B8B" w:rsidRDefault="006B2C89" w:rsidP="00071B8B">
      <w:pPr>
        <w:pStyle w:val="p1"/>
        <w:numPr>
          <w:ilvl w:val="0"/>
          <w:numId w:val="14"/>
        </w:numPr>
        <w:jc w:val="both"/>
        <w:rPr>
          <w:rStyle w:val="s1"/>
          <w:rFonts w:ascii="Arial" w:hAnsi="Arial" w:cs="Arial"/>
          <w:sz w:val="20"/>
          <w:szCs w:val="20"/>
        </w:rPr>
      </w:pPr>
      <w:r w:rsidRPr="00071B8B">
        <w:rPr>
          <w:rStyle w:val="s1"/>
          <w:rFonts w:ascii="Arial" w:hAnsi="Arial" w:cs="Arial"/>
          <w:sz w:val="20"/>
          <w:szCs w:val="20"/>
        </w:rPr>
        <w:t xml:space="preserve">Los padres de </w:t>
      </w:r>
      <w:proofErr w:type="spellStart"/>
      <w:r w:rsidRPr="00071B8B">
        <w:rPr>
          <w:rStyle w:val="s1"/>
          <w:rFonts w:ascii="Arial" w:hAnsi="Arial" w:cs="Arial"/>
          <w:sz w:val="20"/>
          <w:szCs w:val="20"/>
        </w:rPr>
        <w:t>Marjane</w:t>
      </w:r>
      <w:proofErr w:type="spellEnd"/>
      <w:r w:rsidRPr="00071B8B">
        <w:rPr>
          <w:rStyle w:val="s1"/>
          <w:rFonts w:ascii="Arial" w:hAnsi="Arial" w:cs="Arial"/>
          <w:sz w:val="20"/>
          <w:szCs w:val="20"/>
        </w:rPr>
        <w:t xml:space="preserve"> deciden enviarla a Viena</w:t>
      </w:r>
      <w:r w:rsidR="00071B8B" w:rsidRPr="00071B8B">
        <w:rPr>
          <w:rStyle w:val="s1"/>
          <w:rFonts w:ascii="Arial" w:hAnsi="Arial" w:cs="Arial"/>
          <w:sz w:val="20"/>
          <w:szCs w:val="20"/>
        </w:rPr>
        <w:t xml:space="preserve">, donde se </w:t>
      </w:r>
      <w:proofErr w:type="spellStart"/>
      <w:r w:rsidR="00071B8B" w:rsidRPr="00071B8B">
        <w:rPr>
          <w:rStyle w:val="s1"/>
          <w:rFonts w:ascii="Arial" w:hAnsi="Arial" w:cs="Arial"/>
          <w:sz w:val="20"/>
          <w:szCs w:val="20"/>
        </w:rPr>
        <w:t>se</w:t>
      </w:r>
      <w:proofErr w:type="spellEnd"/>
      <w:r w:rsidR="00071B8B" w:rsidRPr="00071B8B">
        <w:rPr>
          <w:rStyle w:val="s1"/>
          <w:rFonts w:ascii="Arial" w:hAnsi="Arial" w:cs="Arial"/>
          <w:sz w:val="20"/>
          <w:szCs w:val="20"/>
        </w:rPr>
        <w:t xml:space="preserve"> aloja en una residencia de monjas. </w:t>
      </w:r>
    </w:p>
    <w:p w:rsidR="00071B8B" w:rsidRDefault="00071B8B" w:rsidP="00071B8B">
      <w:pPr>
        <w:pStyle w:val="p1"/>
        <w:numPr>
          <w:ilvl w:val="0"/>
          <w:numId w:val="16"/>
        </w:numPr>
        <w:jc w:val="both"/>
        <w:rPr>
          <w:rStyle w:val="s1"/>
          <w:rFonts w:ascii="Arial" w:hAnsi="Arial" w:cs="Arial"/>
          <w:sz w:val="20"/>
          <w:szCs w:val="20"/>
        </w:rPr>
      </w:pPr>
      <w:r w:rsidRPr="00071B8B">
        <w:rPr>
          <w:rStyle w:val="s1"/>
          <w:rFonts w:ascii="Arial" w:hAnsi="Arial" w:cs="Arial"/>
          <w:sz w:val="20"/>
          <w:szCs w:val="20"/>
        </w:rPr>
        <w:t>¿Ves algún paralelismo entre estas monjas de la residencia y el integrismo islamista?</w:t>
      </w:r>
    </w:p>
    <w:p w:rsidR="00071B8B" w:rsidRDefault="00071B8B" w:rsidP="00071B8B">
      <w:pPr>
        <w:pStyle w:val="p1"/>
        <w:jc w:val="both"/>
        <w:rPr>
          <w:rStyle w:val="s1"/>
          <w:rFonts w:ascii="Arial" w:hAnsi="Arial" w:cs="Arial"/>
          <w:sz w:val="20"/>
          <w:szCs w:val="20"/>
        </w:rPr>
      </w:pPr>
    </w:p>
    <w:p w:rsidR="00071B8B" w:rsidRPr="00071B8B" w:rsidRDefault="00071B8B" w:rsidP="00071B8B">
      <w:pPr>
        <w:pStyle w:val="p1"/>
        <w:jc w:val="both"/>
        <w:rPr>
          <w:rStyle w:val="s1"/>
          <w:rFonts w:ascii="Arial" w:hAnsi="Arial" w:cs="Arial"/>
          <w:sz w:val="20"/>
          <w:szCs w:val="20"/>
        </w:rPr>
      </w:pPr>
    </w:p>
    <w:p w:rsidR="002C719E" w:rsidRDefault="002C719E" w:rsidP="002C719E">
      <w:pPr>
        <w:pStyle w:val="p1"/>
        <w:numPr>
          <w:ilvl w:val="0"/>
          <w:numId w:val="14"/>
        </w:numPr>
        <w:jc w:val="both"/>
        <w:rPr>
          <w:rStyle w:val="s1"/>
          <w:rFonts w:ascii="Arial" w:hAnsi="Arial" w:cs="Arial"/>
          <w:sz w:val="20"/>
          <w:szCs w:val="20"/>
        </w:rPr>
      </w:pPr>
      <w:r w:rsidRPr="002C719E">
        <w:rPr>
          <w:rStyle w:val="s1"/>
          <w:rFonts w:ascii="Arial" w:hAnsi="Arial" w:cs="Arial"/>
          <w:sz w:val="20"/>
          <w:szCs w:val="20"/>
        </w:rPr>
        <w:t>En la residencia de estudiantes donde se aloja durante un tiempo, tiene que oír frases tales como</w:t>
      </w:r>
      <w:r>
        <w:rPr>
          <w:rStyle w:val="s1"/>
          <w:rFonts w:ascii="Arial" w:hAnsi="Arial" w:cs="Arial"/>
          <w:sz w:val="20"/>
          <w:szCs w:val="20"/>
        </w:rPr>
        <w:t xml:space="preserve"> </w:t>
      </w:r>
      <w:r w:rsidRPr="002C719E">
        <w:rPr>
          <w:rStyle w:val="s1"/>
          <w:rFonts w:ascii="Arial" w:hAnsi="Arial" w:cs="Arial"/>
          <w:sz w:val="20"/>
          <w:szCs w:val="20"/>
        </w:rPr>
        <w:t xml:space="preserve">“los iraníes no tienen educación”. </w:t>
      </w:r>
    </w:p>
    <w:p w:rsidR="002C719E" w:rsidRDefault="002C719E" w:rsidP="002C719E">
      <w:pPr>
        <w:pStyle w:val="p1"/>
        <w:numPr>
          <w:ilvl w:val="0"/>
          <w:numId w:val="16"/>
        </w:numPr>
        <w:jc w:val="both"/>
        <w:rPr>
          <w:rStyle w:val="s1"/>
          <w:rFonts w:ascii="Arial" w:hAnsi="Arial" w:cs="Arial"/>
          <w:sz w:val="20"/>
          <w:szCs w:val="20"/>
        </w:rPr>
      </w:pPr>
      <w:r>
        <w:rPr>
          <w:rStyle w:val="s1"/>
          <w:rFonts w:ascii="Arial" w:hAnsi="Arial" w:cs="Arial"/>
          <w:sz w:val="20"/>
          <w:szCs w:val="20"/>
        </w:rPr>
        <w:t>¿</w:t>
      </w:r>
      <w:r w:rsidR="00071B8B">
        <w:rPr>
          <w:rStyle w:val="s1"/>
          <w:rFonts w:ascii="Arial" w:hAnsi="Arial" w:cs="Arial"/>
          <w:sz w:val="20"/>
          <w:szCs w:val="20"/>
        </w:rPr>
        <w:t>Por qué le hacen</w:t>
      </w:r>
      <w:r>
        <w:rPr>
          <w:rStyle w:val="s1"/>
          <w:rFonts w:ascii="Arial" w:hAnsi="Arial" w:cs="Arial"/>
          <w:sz w:val="20"/>
          <w:szCs w:val="20"/>
        </w:rPr>
        <w:t xml:space="preserve"> este comentario?</w:t>
      </w:r>
      <w:r w:rsidRPr="002C719E">
        <w:rPr>
          <w:rStyle w:val="s1"/>
          <w:rFonts w:ascii="Arial" w:hAnsi="Arial" w:cs="Arial"/>
          <w:sz w:val="20"/>
          <w:szCs w:val="20"/>
        </w:rPr>
        <w:t xml:space="preserve"> </w:t>
      </w:r>
    </w:p>
    <w:p w:rsidR="002C719E" w:rsidRDefault="002C719E" w:rsidP="002C719E">
      <w:pPr>
        <w:pStyle w:val="p1"/>
        <w:ind w:left="1440"/>
        <w:jc w:val="both"/>
        <w:rPr>
          <w:rStyle w:val="s1"/>
          <w:rFonts w:ascii="Arial" w:hAnsi="Arial" w:cs="Arial"/>
          <w:sz w:val="20"/>
          <w:szCs w:val="20"/>
        </w:rPr>
      </w:pPr>
    </w:p>
    <w:p w:rsidR="00071B8B" w:rsidRDefault="00071B8B" w:rsidP="002C719E">
      <w:pPr>
        <w:pStyle w:val="p1"/>
        <w:ind w:left="1440"/>
        <w:jc w:val="both"/>
        <w:rPr>
          <w:rStyle w:val="s1"/>
          <w:rFonts w:ascii="Arial" w:hAnsi="Arial" w:cs="Arial"/>
          <w:sz w:val="20"/>
          <w:szCs w:val="20"/>
        </w:rPr>
      </w:pPr>
    </w:p>
    <w:p w:rsidR="00A622C3" w:rsidRPr="00071B8B" w:rsidRDefault="002C719E" w:rsidP="00A622C3">
      <w:pPr>
        <w:pStyle w:val="p1"/>
        <w:numPr>
          <w:ilvl w:val="0"/>
          <w:numId w:val="16"/>
        </w:numPr>
        <w:jc w:val="both"/>
        <w:rPr>
          <w:rStyle w:val="s1"/>
          <w:rFonts w:ascii="Arial" w:hAnsi="Arial" w:cs="Arial"/>
          <w:sz w:val="20"/>
          <w:szCs w:val="20"/>
        </w:rPr>
      </w:pPr>
      <w:r w:rsidRPr="002C719E">
        <w:rPr>
          <w:rStyle w:val="s1"/>
          <w:rFonts w:ascii="Arial" w:hAnsi="Arial" w:cs="Arial"/>
          <w:sz w:val="20"/>
          <w:szCs w:val="20"/>
        </w:rPr>
        <w:t>¿Qué son los prejuicios</w:t>
      </w:r>
      <w:r w:rsidR="006B2C89">
        <w:rPr>
          <w:rStyle w:val="s1"/>
          <w:rFonts w:ascii="Arial" w:hAnsi="Arial" w:cs="Arial"/>
          <w:sz w:val="20"/>
          <w:szCs w:val="20"/>
        </w:rPr>
        <w:t xml:space="preserve"> </w:t>
      </w:r>
      <w:r w:rsidRPr="002C719E">
        <w:rPr>
          <w:rStyle w:val="s1"/>
          <w:rFonts w:ascii="Arial" w:hAnsi="Arial" w:cs="Arial"/>
          <w:sz w:val="20"/>
          <w:szCs w:val="20"/>
        </w:rPr>
        <w:t>y los estereotipos?</w:t>
      </w:r>
    </w:p>
    <w:sectPr w:rsidR="00A622C3" w:rsidRPr="00071B8B" w:rsidSect="00E55AEC">
      <w:pgSz w:w="11906" w:h="16838"/>
      <w:pgMar w:top="1417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5A4"/>
    <w:multiLevelType w:val="hybridMultilevel"/>
    <w:tmpl w:val="74ECF7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2731E"/>
    <w:multiLevelType w:val="hybridMultilevel"/>
    <w:tmpl w:val="25CA1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16505"/>
    <w:multiLevelType w:val="hybridMultilevel"/>
    <w:tmpl w:val="7D6C03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256C0"/>
    <w:multiLevelType w:val="hybridMultilevel"/>
    <w:tmpl w:val="79E0F342"/>
    <w:lvl w:ilvl="0" w:tplc="0BA6393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A09B2"/>
    <w:multiLevelType w:val="hybridMultilevel"/>
    <w:tmpl w:val="43881B2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F70B3D"/>
    <w:multiLevelType w:val="multilevel"/>
    <w:tmpl w:val="C2E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F61472"/>
    <w:multiLevelType w:val="hybridMultilevel"/>
    <w:tmpl w:val="F5905276"/>
    <w:lvl w:ilvl="0" w:tplc="5ACE096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94591"/>
    <w:multiLevelType w:val="hybridMultilevel"/>
    <w:tmpl w:val="1556C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377E0"/>
    <w:multiLevelType w:val="hybridMultilevel"/>
    <w:tmpl w:val="90684DB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90701A"/>
    <w:multiLevelType w:val="hybridMultilevel"/>
    <w:tmpl w:val="C52E27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42327"/>
    <w:multiLevelType w:val="hybridMultilevel"/>
    <w:tmpl w:val="A3D6D65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084D4D"/>
    <w:multiLevelType w:val="hybridMultilevel"/>
    <w:tmpl w:val="6F48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B3501"/>
    <w:multiLevelType w:val="hybridMultilevel"/>
    <w:tmpl w:val="7CDC73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E20E5"/>
    <w:multiLevelType w:val="hybridMultilevel"/>
    <w:tmpl w:val="447CC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832D7"/>
    <w:multiLevelType w:val="hybridMultilevel"/>
    <w:tmpl w:val="9FEE1B3C"/>
    <w:lvl w:ilvl="0" w:tplc="2A4AB53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12137"/>
    <w:multiLevelType w:val="hybridMultilevel"/>
    <w:tmpl w:val="063C65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0"/>
  </w:num>
  <w:num w:numId="5">
    <w:abstractNumId w:val="6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12"/>
  </w:num>
  <w:num w:numId="12">
    <w:abstractNumId w:val="8"/>
  </w:num>
  <w:num w:numId="13">
    <w:abstractNumId w:val="14"/>
  </w:num>
  <w:num w:numId="14">
    <w:abstractNumId w:val="3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61"/>
    <w:rsid w:val="0000501A"/>
    <w:rsid w:val="00071B8B"/>
    <w:rsid w:val="0008690A"/>
    <w:rsid w:val="001D59FA"/>
    <w:rsid w:val="001F1C44"/>
    <w:rsid w:val="0022303C"/>
    <w:rsid w:val="002C719E"/>
    <w:rsid w:val="002D5EA2"/>
    <w:rsid w:val="00341C69"/>
    <w:rsid w:val="00387884"/>
    <w:rsid w:val="003F7FC2"/>
    <w:rsid w:val="00414184"/>
    <w:rsid w:val="00505C8B"/>
    <w:rsid w:val="00516E03"/>
    <w:rsid w:val="005424F1"/>
    <w:rsid w:val="005875C7"/>
    <w:rsid w:val="005F6C5C"/>
    <w:rsid w:val="00612863"/>
    <w:rsid w:val="006B0E28"/>
    <w:rsid w:val="006B2C89"/>
    <w:rsid w:val="00706AAE"/>
    <w:rsid w:val="0071214D"/>
    <w:rsid w:val="007237FD"/>
    <w:rsid w:val="007F7EF3"/>
    <w:rsid w:val="00865051"/>
    <w:rsid w:val="00902599"/>
    <w:rsid w:val="009306C1"/>
    <w:rsid w:val="00A31FEC"/>
    <w:rsid w:val="00A622C3"/>
    <w:rsid w:val="00A632DB"/>
    <w:rsid w:val="00AC1424"/>
    <w:rsid w:val="00B57192"/>
    <w:rsid w:val="00C36828"/>
    <w:rsid w:val="00C72A47"/>
    <w:rsid w:val="00CD5361"/>
    <w:rsid w:val="00D3791A"/>
    <w:rsid w:val="00D70604"/>
    <w:rsid w:val="00E55AEC"/>
    <w:rsid w:val="00E90D2F"/>
    <w:rsid w:val="00EF783D"/>
    <w:rsid w:val="00F155C9"/>
    <w:rsid w:val="00F4001F"/>
    <w:rsid w:val="00F73C62"/>
    <w:rsid w:val="00FD6C47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C5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1286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12863"/>
    <w:pPr>
      <w:ind w:left="720"/>
      <w:contextualSpacing/>
    </w:pPr>
  </w:style>
  <w:style w:type="paragraph" w:customStyle="1" w:styleId="p1">
    <w:name w:val="p1"/>
    <w:basedOn w:val="Normal"/>
    <w:rsid w:val="0041418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2">
    <w:name w:val="p2"/>
    <w:basedOn w:val="Normal"/>
    <w:rsid w:val="0041418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Fuentedeprrafopredeter"/>
    <w:rsid w:val="00414184"/>
  </w:style>
  <w:style w:type="character" w:customStyle="1" w:styleId="apple-converted-space">
    <w:name w:val="apple-converted-space"/>
    <w:basedOn w:val="Fuentedeprrafopredeter"/>
    <w:rsid w:val="00414184"/>
  </w:style>
  <w:style w:type="character" w:customStyle="1" w:styleId="s2">
    <w:name w:val="s2"/>
    <w:basedOn w:val="Fuentedeprrafopredeter"/>
    <w:rsid w:val="00414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C5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1286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12863"/>
    <w:pPr>
      <w:ind w:left="720"/>
      <w:contextualSpacing/>
    </w:pPr>
  </w:style>
  <w:style w:type="paragraph" w:customStyle="1" w:styleId="p1">
    <w:name w:val="p1"/>
    <w:basedOn w:val="Normal"/>
    <w:rsid w:val="0041418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2">
    <w:name w:val="p2"/>
    <w:basedOn w:val="Normal"/>
    <w:rsid w:val="0041418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Fuentedeprrafopredeter"/>
    <w:rsid w:val="00414184"/>
  </w:style>
  <w:style w:type="character" w:customStyle="1" w:styleId="apple-converted-space">
    <w:name w:val="apple-converted-space"/>
    <w:basedOn w:val="Fuentedeprrafopredeter"/>
    <w:rsid w:val="00414184"/>
  </w:style>
  <w:style w:type="character" w:customStyle="1" w:styleId="s2">
    <w:name w:val="s2"/>
    <w:basedOn w:val="Fuentedeprrafopredeter"/>
    <w:rsid w:val="00414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D544-B526-4F38-A13A-93B0F893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2020-03-15T12:19:00Z</dcterms:created>
  <dcterms:modified xsi:type="dcterms:W3CDTF">2020-03-15T12:20:00Z</dcterms:modified>
</cp:coreProperties>
</file>